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3DDE" w:rsidRPr="00CB36F8" w14:paraId="3D261027" w14:textId="77777777" w:rsidTr="00F37073">
        <w:trPr>
          <w:trHeight w:val="508"/>
        </w:trPr>
        <w:tc>
          <w:tcPr>
            <w:tcW w:w="9060" w:type="dxa"/>
            <w:shd w:val="clear" w:color="auto" w:fill="auto"/>
            <w:vAlign w:val="center"/>
          </w:tcPr>
          <w:p w14:paraId="50A5D06E" w14:textId="15D523CF" w:rsidR="00453B83" w:rsidRPr="00CB36F8" w:rsidRDefault="00CD0AEA" w:rsidP="00FC0214">
            <w:pPr>
              <w:pStyle w:val="Sansinterligne"/>
              <w:jc w:val="center"/>
              <w:rPr>
                <w:b/>
              </w:rPr>
            </w:pPr>
            <w:r w:rsidRPr="00CB36F8">
              <w:rPr>
                <w:b/>
              </w:rPr>
              <w:t xml:space="preserve">Réunion </w:t>
            </w:r>
            <w:r w:rsidR="00F954C6" w:rsidRPr="00CB36F8">
              <w:rPr>
                <w:b/>
              </w:rPr>
              <w:t xml:space="preserve">Plate-forme SERTIT du </w:t>
            </w:r>
            <w:r w:rsidR="00F37073">
              <w:rPr>
                <w:b/>
              </w:rPr>
              <w:t>12/09</w:t>
            </w:r>
            <w:r w:rsidR="007B6682" w:rsidRPr="00CB36F8">
              <w:rPr>
                <w:b/>
              </w:rPr>
              <w:t>/2016</w:t>
            </w:r>
          </w:p>
          <w:p w14:paraId="0439EC2C" w14:textId="59626238" w:rsidR="00CD0AEA" w:rsidRPr="00CB36F8" w:rsidRDefault="00F37073" w:rsidP="00F37073">
            <w:pPr>
              <w:pStyle w:val="Sansinterligne"/>
              <w:jc w:val="center"/>
            </w:pPr>
            <w:r>
              <w:t>09h3</w:t>
            </w:r>
            <w:r w:rsidR="00024A98">
              <w:t>0-11h3</w:t>
            </w:r>
            <w:r w:rsidR="00175B8A" w:rsidRPr="00CB36F8">
              <w:t>0</w:t>
            </w:r>
            <w:r w:rsidR="00CD0AEA" w:rsidRPr="00CB36F8">
              <w:t xml:space="preserve"> Salle </w:t>
            </w:r>
            <w:r>
              <w:t>B127</w:t>
            </w:r>
            <w:r w:rsidR="001E5093" w:rsidRPr="00CB36F8">
              <w:t xml:space="preserve"> -</w:t>
            </w:r>
            <w:r w:rsidR="00CD0AEA" w:rsidRPr="00CB36F8">
              <w:t xml:space="preserve"> </w:t>
            </w:r>
            <w:proofErr w:type="spellStart"/>
            <w:r w:rsidR="00CD0AEA" w:rsidRPr="00CB36F8">
              <w:t>ICube</w:t>
            </w:r>
            <w:proofErr w:type="spellEnd"/>
            <w:r w:rsidR="00CD0AEA" w:rsidRPr="00CB36F8">
              <w:t xml:space="preserve"> Site Illkirch</w:t>
            </w:r>
          </w:p>
        </w:tc>
      </w:tr>
    </w:tbl>
    <w:p w14:paraId="0301DC9F" w14:textId="4542D884" w:rsidR="00572AB0" w:rsidRPr="00CB36F8" w:rsidRDefault="00572AB0" w:rsidP="00FC0214">
      <w:pPr>
        <w:rPr>
          <w:b/>
          <w:u w:val="single"/>
        </w:rPr>
      </w:pPr>
      <w:r w:rsidRPr="00CB36F8">
        <w:rPr>
          <w:noProof/>
        </w:rPr>
        <w:drawing>
          <wp:anchor distT="0" distB="0" distL="114300" distR="114300" simplePos="0" relativeHeight="251660288" behindDoc="1" locked="0" layoutInCell="1" allowOverlap="1" wp14:anchorId="31F3ECBE" wp14:editId="7F4AB274">
            <wp:simplePos x="0" y="0"/>
            <wp:positionH relativeFrom="column">
              <wp:posOffset>523875</wp:posOffset>
            </wp:positionH>
            <wp:positionV relativeFrom="paragraph">
              <wp:posOffset>-906381</wp:posOffset>
            </wp:positionV>
            <wp:extent cx="454025" cy="454025"/>
            <wp:effectExtent l="0" t="0" r="3175" b="3175"/>
            <wp:wrapNone/>
            <wp:docPr id="6" name="Image 6" descr="Logo_SERTIT_2012_verylow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TIT_2012_verylow_rvb.jpg"/>
                    <pic:cNvPicPr/>
                  </pic:nvPicPr>
                  <pic:blipFill>
                    <a:blip r:embed="rId8" cstate="print">
                      <a:lum/>
                    </a:blip>
                    <a:stretch>
                      <a:fillRect/>
                    </a:stretch>
                  </pic:blipFill>
                  <pic:spPr>
                    <a:xfrm>
                      <a:off x="0" y="0"/>
                      <a:ext cx="454025" cy="454025"/>
                    </a:xfrm>
                    <a:prstGeom prst="rect">
                      <a:avLst/>
                    </a:prstGeom>
                  </pic:spPr>
                </pic:pic>
              </a:graphicData>
            </a:graphic>
            <wp14:sizeRelH relativeFrom="margin">
              <wp14:pctWidth>0</wp14:pctWidth>
            </wp14:sizeRelH>
            <wp14:sizeRelV relativeFrom="margin">
              <wp14:pctHeight>0</wp14:pctHeight>
            </wp14:sizeRelV>
          </wp:anchor>
        </w:drawing>
      </w:r>
    </w:p>
    <w:p w14:paraId="2B21B5DC" w14:textId="474A7012" w:rsidR="005F40B6" w:rsidRPr="005F40B6" w:rsidRDefault="00572AB0" w:rsidP="005F40B6">
      <w:pPr>
        <w:rPr>
          <w:rFonts w:ascii="Calibri" w:eastAsia="Times New Roman" w:hAnsi="Calibri"/>
          <w:color w:val="000000"/>
          <w:szCs w:val="22"/>
        </w:rPr>
      </w:pPr>
      <w:r w:rsidRPr="00CB36F8">
        <w:rPr>
          <w:noProof/>
        </w:rPr>
        <w:drawing>
          <wp:anchor distT="0" distB="0" distL="114300" distR="114300" simplePos="0" relativeHeight="251659264" behindDoc="1" locked="0" layoutInCell="1" allowOverlap="1" wp14:anchorId="27CEFDE0" wp14:editId="49ACBE00">
            <wp:simplePos x="0" y="0"/>
            <wp:positionH relativeFrom="page">
              <wp:posOffset>382270</wp:posOffset>
            </wp:positionH>
            <wp:positionV relativeFrom="page">
              <wp:posOffset>339725</wp:posOffset>
            </wp:positionV>
            <wp:extent cx="795020" cy="4546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be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454660"/>
                    </a:xfrm>
                    <a:prstGeom prst="rect">
                      <a:avLst/>
                    </a:prstGeom>
                  </pic:spPr>
                </pic:pic>
              </a:graphicData>
            </a:graphic>
            <wp14:sizeRelH relativeFrom="margin">
              <wp14:pctWidth>0</wp14:pctWidth>
            </wp14:sizeRelH>
            <wp14:sizeRelV relativeFrom="margin">
              <wp14:pctHeight>0</wp14:pctHeight>
            </wp14:sizeRelV>
          </wp:anchor>
        </w:drawing>
      </w:r>
      <w:r w:rsidR="00554085">
        <w:rPr>
          <w:b/>
          <w:u w:val="single"/>
        </w:rPr>
        <w:t>Invités</w:t>
      </w:r>
      <w:r w:rsidR="00116921" w:rsidRPr="00CB36F8">
        <w:rPr>
          <w:b/>
          <w:u w:val="single"/>
        </w:rPr>
        <w:t xml:space="preserve"> </w:t>
      </w:r>
      <w:r w:rsidR="00724741" w:rsidRPr="00CB36F8">
        <w:rPr>
          <w:b/>
          <w:u w:val="single"/>
        </w:rPr>
        <w:t>:</w:t>
      </w:r>
      <w:r w:rsidR="00724741" w:rsidRPr="00CB36F8">
        <w:t xml:space="preserve"> </w:t>
      </w:r>
      <w:r w:rsidR="005F40B6" w:rsidRPr="005F40B6">
        <w:rPr>
          <w:rFonts w:ascii="Calibri" w:eastAsia="Times New Roman" w:hAnsi="Calibri"/>
          <w:color w:val="000000"/>
          <w:szCs w:val="22"/>
        </w:rPr>
        <w:t xml:space="preserve">B. </w:t>
      </w:r>
      <w:proofErr w:type="spellStart"/>
      <w:r w:rsidR="005F40B6" w:rsidRPr="005F40B6">
        <w:rPr>
          <w:rFonts w:ascii="Calibri" w:eastAsia="Times New Roman" w:hAnsi="Calibri"/>
          <w:color w:val="000000"/>
          <w:szCs w:val="22"/>
        </w:rPr>
        <w:t>Allenbach</w:t>
      </w:r>
      <w:proofErr w:type="spellEnd"/>
      <w:r w:rsidR="005F40B6" w:rsidRPr="005F40B6">
        <w:rPr>
          <w:rFonts w:ascii="Calibri" w:eastAsia="Times New Roman" w:hAnsi="Calibri"/>
          <w:color w:val="000000"/>
          <w:szCs w:val="22"/>
        </w:rPr>
        <w:t xml:space="preserve">, S. Battiston, S. </w:t>
      </w:r>
      <w:proofErr w:type="spellStart"/>
      <w:r w:rsidR="005F40B6" w:rsidRPr="005F40B6">
        <w:rPr>
          <w:rFonts w:ascii="Calibri" w:eastAsia="Times New Roman" w:hAnsi="Calibri"/>
          <w:color w:val="000000"/>
          <w:szCs w:val="22"/>
        </w:rPr>
        <w:t>Clandillon</w:t>
      </w:r>
      <w:proofErr w:type="spellEnd"/>
      <w:r w:rsidR="005F40B6" w:rsidRPr="005F40B6">
        <w:rPr>
          <w:rFonts w:ascii="Calibri" w:eastAsia="Times New Roman" w:hAnsi="Calibri"/>
          <w:color w:val="000000"/>
          <w:szCs w:val="22"/>
        </w:rPr>
        <w:t xml:space="preserve">, P. de </w:t>
      </w:r>
      <w:proofErr w:type="spellStart"/>
      <w:r w:rsidR="005F40B6" w:rsidRPr="005F40B6">
        <w:rPr>
          <w:rFonts w:ascii="Calibri" w:eastAsia="Times New Roman" w:hAnsi="Calibri"/>
          <w:color w:val="000000"/>
          <w:szCs w:val="22"/>
        </w:rPr>
        <w:t>Fraipont</w:t>
      </w:r>
      <w:proofErr w:type="spellEnd"/>
      <w:r w:rsidR="005F40B6" w:rsidRPr="005F40B6">
        <w:rPr>
          <w:rFonts w:ascii="Calibri" w:eastAsia="Times New Roman" w:hAnsi="Calibri"/>
          <w:color w:val="000000"/>
          <w:szCs w:val="22"/>
        </w:rPr>
        <w:t xml:space="preserve">, M. de </w:t>
      </w:r>
      <w:proofErr w:type="spellStart"/>
      <w:r w:rsidR="005F40B6" w:rsidRPr="005F40B6">
        <w:rPr>
          <w:rFonts w:ascii="Calibri" w:eastAsia="Times New Roman" w:hAnsi="Calibri"/>
          <w:color w:val="000000"/>
          <w:szCs w:val="22"/>
        </w:rPr>
        <w:t>Mathelin</w:t>
      </w:r>
      <w:proofErr w:type="spellEnd"/>
      <w:r w:rsidR="005F40B6" w:rsidRPr="005F40B6">
        <w:rPr>
          <w:rFonts w:ascii="Calibri" w:eastAsia="Times New Roman" w:hAnsi="Calibri"/>
          <w:color w:val="000000"/>
          <w:szCs w:val="22"/>
        </w:rPr>
        <w:t xml:space="preserve">, A. Durand, H. Giraud, J.-F. Kong, C. Meyer, N. </w:t>
      </w:r>
      <w:proofErr w:type="spellStart"/>
      <w:r w:rsidR="005F40B6" w:rsidRPr="005F40B6">
        <w:rPr>
          <w:rFonts w:ascii="Calibri" w:eastAsia="Times New Roman" w:hAnsi="Calibri"/>
          <w:color w:val="000000"/>
          <w:szCs w:val="22"/>
        </w:rPr>
        <w:t>Tholey</w:t>
      </w:r>
      <w:proofErr w:type="spellEnd"/>
      <w:r w:rsidR="005F40B6" w:rsidRPr="005F40B6">
        <w:rPr>
          <w:rFonts w:ascii="Calibri" w:eastAsia="Times New Roman" w:hAnsi="Calibri"/>
          <w:color w:val="000000"/>
          <w:szCs w:val="22"/>
        </w:rPr>
        <w:t xml:space="preserve">, H. </w:t>
      </w:r>
      <w:proofErr w:type="spellStart"/>
      <w:r w:rsidR="005F40B6" w:rsidRPr="005F40B6">
        <w:rPr>
          <w:rFonts w:ascii="Calibri" w:eastAsia="Times New Roman" w:hAnsi="Calibri"/>
          <w:color w:val="000000"/>
          <w:szCs w:val="22"/>
        </w:rPr>
        <w:t>Yésou</w:t>
      </w:r>
      <w:proofErr w:type="spellEnd"/>
    </w:p>
    <w:p w14:paraId="3AD9DCDB" w14:textId="07CEF24B" w:rsidR="008C7C0D" w:rsidRDefault="008C7C0D" w:rsidP="008C7C0D">
      <w:pPr>
        <w:rPr>
          <w:rFonts w:ascii="Calibri" w:eastAsia="Times New Roman" w:hAnsi="Calibri"/>
          <w:color w:val="000000"/>
          <w:szCs w:val="22"/>
        </w:rPr>
      </w:pPr>
    </w:p>
    <w:p w14:paraId="0DBA3065" w14:textId="50226CA0" w:rsidR="005F40B6" w:rsidRPr="005F40B6" w:rsidRDefault="005F40B6" w:rsidP="008C7C0D">
      <w:pPr>
        <w:rPr>
          <w:rFonts w:ascii="Calibri" w:eastAsia="Times New Roman" w:hAnsi="Calibri"/>
          <w:color w:val="000000"/>
          <w:szCs w:val="22"/>
        </w:rPr>
      </w:pPr>
      <w:r w:rsidRPr="005F40B6">
        <w:rPr>
          <w:rFonts w:ascii="Calibri" w:eastAsia="Times New Roman" w:hAnsi="Calibri"/>
          <w:b/>
          <w:color w:val="000000"/>
          <w:szCs w:val="22"/>
          <w:u w:val="single"/>
        </w:rPr>
        <w:t>Excusés :</w:t>
      </w:r>
      <w:r w:rsidR="00AA6E93" w:rsidRPr="00AA6E93">
        <w:rPr>
          <w:rFonts w:ascii="Calibri" w:eastAsia="Times New Roman" w:hAnsi="Calibri"/>
          <w:color w:val="000000"/>
          <w:szCs w:val="22"/>
        </w:rPr>
        <w:t xml:space="preserve"> </w:t>
      </w:r>
      <w:r w:rsidR="006F2CF6">
        <w:rPr>
          <w:rFonts w:ascii="Calibri" w:eastAsia="Times New Roman" w:hAnsi="Calibri"/>
          <w:color w:val="000000"/>
          <w:szCs w:val="22"/>
        </w:rPr>
        <w:t>H. Giraud,</w:t>
      </w:r>
      <w:r w:rsidR="00AA6E93" w:rsidRPr="005F40B6">
        <w:rPr>
          <w:rFonts w:ascii="Calibri" w:eastAsia="Times New Roman" w:hAnsi="Calibri"/>
          <w:color w:val="000000"/>
          <w:szCs w:val="22"/>
        </w:rPr>
        <w:t xml:space="preserve"> C. Meyer</w:t>
      </w:r>
    </w:p>
    <w:p w14:paraId="6B32D941" w14:textId="77777777" w:rsidR="002874C8" w:rsidRPr="00645B5D" w:rsidRDefault="002874C8" w:rsidP="00FC0214">
      <w:pPr>
        <w:pStyle w:val="Sansinterligne"/>
        <w:jc w:val="both"/>
        <w:rPr>
          <w:b/>
          <w:u w:val="single"/>
        </w:rPr>
      </w:pPr>
    </w:p>
    <w:p w14:paraId="32335267" w14:textId="0F8DD5B2" w:rsidR="00735652" w:rsidRPr="00285231" w:rsidRDefault="00D143A8" w:rsidP="00285231">
      <w:pPr>
        <w:pStyle w:val="1"/>
      </w:pPr>
      <w:r w:rsidRPr="00CB36F8">
        <w:t>Point d’informations</w:t>
      </w:r>
    </w:p>
    <w:p w14:paraId="13371CE2" w14:textId="3430B0CE" w:rsidR="008F102C" w:rsidRDefault="00735652" w:rsidP="00CB518E">
      <w:pPr>
        <w:pStyle w:val="11"/>
        <w:numPr>
          <w:ilvl w:val="1"/>
          <w:numId w:val="11"/>
        </w:numPr>
      </w:pPr>
      <w:r w:rsidRPr="00735652">
        <w:t>Des chefs de projets</w:t>
      </w:r>
    </w:p>
    <w:p w14:paraId="7EA4E5FA" w14:textId="77777777" w:rsidR="00CB518E" w:rsidRDefault="00CB518E" w:rsidP="00CB518E">
      <w:pPr>
        <w:pStyle w:val="Chefsdeprojets"/>
      </w:pPr>
      <w:r>
        <w:t xml:space="preserve">Bernard </w:t>
      </w:r>
      <w:proofErr w:type="spellStart"/>
      <w:r>
        <w:t>Allenbach</w:t>
      </w:r>
      <w:proofErr w:type="spellEnd"/>
    </w:p>
    <w:p w14:paraId="117A560D" w14:textId="7FE11644" w:rsidR="009C21F6" w:rsidRDefault="009C21F6" w:rsidP="009C21F6">
      <w:r>
        <w:t xml:space="preserve">-Projet </w:t>
      </w:r>
      <w:r w:rsidR="008C4570">
        <w:t>A²S</w:t>
      </w:r>
    </w:p>
    <w:p w14:paraId="5C27D9F3" w14:textId="292EAF3E" w:rsidR="008C4570" w:rsidRDefault="008C4570" w:rsidP="009C21F6">
      <w:r>
        <w:t xml:space="preserve">Dates des prochains Conseil de Direction A²S (30/09/2016 ; </w:t>
      </w:r>
      <w:r w:rsidR="00131934">
        <w:t>29/11/2016 et 30/01/2017)</w:t>
      </w:r>
    </w:p>
    <w:p w14:paraId="7327A849" w14:textId="536FDD5F" w:rsidR="00C43AB9" w:rsidRDefault="00C43AB9" w:rsidP="009C21F6">
      <w:r>
        <w:t>THEIA (03 et 04/10/2016 à Montpellier)</w:t>
      </w:r>
    </w:p>
    <w:p w14:paraId="55159C48" w14:textId="058C723D" w:rsidR="008C4570" w:rsidRDefault="008C4570" w:rsidP="009C21F6">
      <w:r>
        <w:t>Réunion A²S-CIGAL</w:t>
      </w:r>
      <w:r w:rsidR="00131934">
        <w:t xml:space="preserve"> (18/10/2016)</w:t>
      </w:r>
    </w:p>
    <w:p w14:paraId="0D2FC72B" w14:textId="77777777" w:rsidR="00493423" w:rsidRDefault="00493423" w:rsidP="009C21F6"/>
    <w:p w14:paraId="04992246" w14:textId="3C0A8B4F" w:rsidR="00493423" w:rsidRDefault="00493423" w:rsidP="00493423">
      <w:r>
        <w:t xml:space="preserve">-Quid participation au Groupe Utilisateurs de </w:t>
      </w:r>
      <w:proofErr w:type="gramStart"/>
      <w:r>
        <w:t xml:space="preserve">l’ </w:t>
      </w:r>
      <w:r>
        <w:t>action</w:t>
      </w:r>
      <w:proofErr w:type="gramEnd"/>
      <w:r>
        <w:t xml:space="preserve"> 3 (Axe trans</w:t>
      </w:r>
      <w:r>
        <w:t>verse Sismicité RESIF / ATS) :</w:t>
      </w:r>
    </w:p>
    <w:p w14:paraId="7CF87CC2" w14:textId="01C47EEC" w:rsidR="00493423" w:rsidRDefault="00493423" w:rsidP="00493423">
      <w:r>
        <w:t>"Collecte et analyse des données macrosismiques - sismicité historique et contemporaines"</w:t>
      </w:r>
    </w:p>
    <w:p w14:paraId="7D78BDBA" w14:textId="1C137944" w:rsidR="00A91652" w:rsidRDefault="00B57261" w:rsidP="00493423">
      <w:r>
        <w:t xml:space="preserve">Le Groupe d’utilisateurs serait composé des </w:t>
      </w:r>
      <w:r w:rsidRPr="00B57261">
        <w:t xml:space="preserve">personnes amenées à utiliser les données macrosismiques (scientifiques, gestionnaires de crise, autorités territoriales, public, </w:t>
      </w:r>
      <w:proofErr w:type="spellStart"/>
      <w:r w:rsidRPr="00B57261">
        <w:t>medias</w:t>
      </w:r>
      <w:proofErr w:type="spellEnd"/>
      <w:r w:rsidRPr="00B57261">
        <w:t xml:space="preserve">, </w:t>
      </w:r>
      <w:proofErr w:type="gramStart"/>
      <w:r w:rsidRPr="00B57261">
        <w:t>professionnels)  qui</w:t>
      </w:r>
      <w:proofErr w:type="gramEnd"/>
      <w:r w:rsidRPr="00B57261">
        <w:t xml:space="preserve"> viendraient à une restitution des travaux et/ou en amont de ceux-ci pour permettre de répondre à leurs besoins. Les partenaires transfrontaliers sont les bienvenues (IGC, ORB, INGV, ETH).</w:t>
      </w:r>
      <w:bookmarkStart w:id="0" w:name="_GoBack"/>
      <w:bookmarkEnd w:id="0"/>
    </w:p>
    <w:p w14:paraId="2E55B40E" w14:textId="77777777" w:rsidR="00CB518E" w:rsidRDefault="00CB518E" w:rsidP="00CB518E">
      <w:pPr>
        <w:pStyle w:val="Chefsdeprojets"/>
      </w:pPr>
      <w:r>
        <w:t>Stéphanie Battiston</w:t>
      </w:r>
    </w:p>
    <w:p w14:paraId="23865C48" w14:textId="77777777" w:rsidR="00245A2C" w:rsidRPr="00245A2C" w:rsidRDefault="00245A2C" w:rsidP="00245A2C">
      <w:r w:rsidRPr="00245A2C">
        <w:t xml:space="preserve">- Implication du service de cartographie rapide du SERTIT dans plusieurs activations de crise dans le cadre européen </w:t>
      </w:r>
      <w:proofErr w:type="spellStart"/>
      <w:r w:rsidRPr="00245A2C">
        <w:t>Copernicus</w:t>
      </w:r>
      <w:proofErr w:type="spellEnd"/>
      <w:r w:rsidRPr="00245A2C">
        <w:t xml:space="preserve"> Emergency </w:t>
      </w:r>
      <w:proofErr w:type="spellStart"/>
      <w:r w:rsidRPr="00245A2C">
        <w:t>Mapping</w:t>
      </w:r>
      <w:proofErr w:type="spellEnd"/>
      <w:r w:rsidRPr="00245A2C">
        <w:t xml:space="preserve"> Service - Rapid </w:t>
      </w:r>
      <w:proofErr w:type="spellStart"/>
      <w:r w:rsidRPr="00245A2C">
        <w:t>Mapping</w:t>
      </w:r>
      <w:proofErr w:type="spellEnd"/>
      <w:r w:rsidRPr="00245A2C">
        <w:t xml:space="preserve"> : cyclone à Taïwan (juillet), inondations en Macédoine (août), inondations en Louisiane (août), séisme en Italie (août)</w:t>
      </w:r>
    </w:p>
    <w:p w14:paraId="748F07FA" w14:textId="77777777" w:rsidR="00245A2C" w:rsidRPr="00245A2C" w:rsidRDefault="00245A2C" w:rsidP="00245A2C">
      <w:r w:rsidRPr="00245A2C">
        <w:t>- Réalisation par le service de cartographie rapide du SERTIT d'un démonstrateur de cartographie d'urgence sur la thématique Incendies, en collaboration avec le CNES et l'IGN, sur les incendies d'août 2016 dans le secteur de Vitrolles, dans l'objectif de faire connaitre ce type d'application à l'ensemble des acteurs de la gestion des risques et des crises et de mettre en place un dispositif national complémentaire des dispositifs existants au niveau international (Charte Internationale Espace et Catastrophes Majeures) et européen (</w:t>
      </w:r>
      <w:proofErr w:type="spellStart"/>
      <w:r w:rsidRPr="00245A2C">
        <w:t>Copernicus</w:t>
      </w:r>
      <w:proofErr w:type="spellEnd"/>
      <w:r w:rsidRPr="00245A2C">
        <w:t xml:space="preserve"> EMS)</w:t>
      </w:r>
    </w:p>
    <w:p w14:paraId="2E31E926" w14:textId="77777777" w:rsidR="00245A2C" w:rsidRPr="00245A2C" w:rsidRDefault="00245A2C" w:rsidP="00245A2C">
      <w:r w:rsidRPr="00245A2C">
        <w:t xml:space="preserve">- Réalisation par le service de cartographie rapide du SERTIT de travaux post-crise sur les inondations de la Seine et du Loing de juin 2016, dans le cadre </w:t>
      </w:r>
      <w:proofErr w:type="spellStart"/>
      <w:r w:rsidRPr="00245A2C">
        <w:t>Copernicus</w:t>
      </w:r>
      <w:proofErr w:type="spellEnd"/>
      <w:r w:rsidRPr="00245A2C">
        <w:t xml:space="preserve"> Emergency </w:t>
      </w:r>
      <w:proofErr w:type="spellStart"/>
      <w:r w:rsidRPr="00245A2C">
        <w:t>Mapping</w:t>
      </w:r>
      <w:proofErr w:type="spellEnd"/>
      <w:r w:rsidRPr="00245A2C">
        <w:t xml:space="preserve"> Service - </w:t>
      </w:r>
      <w:proofErr w:type="spellStart"/>
      <w:r w:rsidRPr="00245A2C">
        <w:t>Risk</w:t>
      </w:r>
      <w:proofErr w:type="spellEnd"/>
      <w:r w:rsidRPr="00245A2C">
        <w:t xml:space="preserve"> &amp; </w:t>
      </w:r>
      <w:proofErr w:type="spellStart"/>
      <w:r w:rsidRPr="00245A2C">
        <w:t>Recovery</w:t>
      </w:r>
      <w:proofErr w:type="spellEnd"/>
      <w:r w:rsidRPr="00245A2C">
        <w:t xml:space="preserve"> (attribution du marché à </w:t>
      </w:r>
      <w:proofErr w:type="spellStart"/>
      <w:r w:rsidRPr="00245A2C">
        <w:t>ICube</w:t>
      </w:r>
      <w:proofErr w:type="spellEnd"/>
      <w:r w:rsidRPr="00245A2C">
        <w:t xml:space="preserve"> SERTIT suite à un appel d'offre au mois de juin), pour le COGIC (Centre Opérationnel de Gestion Interministérielle des Crises) et le MEEM (Ministère de l'Environnement, de l'Energie et de la Mer).</w:t>
      </w:r>
    </w:p>
    <w:p w14:paraId="4BCA1CDD" w14:textId="77777777" w:rsidR="00245A2C" w:rsidRPr="00245A2C" w:rsidRDefault="00245A2C" w:rsidP="00245A2C">
      <w:r w:rsidRPr="00245A2C">
        <w:t xml:space="preserve">- Soumission d'une proposition dans le cadre H2020 avec un consortium de 14 organismes européens, le prime étant le DLR, agence spatiale allemande ; la proposition, appelée </w:t>
      </w:r>
      <w:r w:rsidRPr="00245A2C">
        <w:lastRenderedPageBreak/>
        <w:t>"HEIMDALL", vise à améliorer la préparation aux situations de crise par la mise en place d'une plateforme de planification et de gestion de crise multi-catastrophes.</w:t>
      </w:r>
    </w:p>
    <w:p w14:paraId="23C21DC2" w14:textId="77777777" w:rsidR="00245A2C" w:rsidRPr="00245A2C" w:rsidRDefault="00245A2C" w:rsidP="00245A2C">
      <w:r w:rsidRPr="00245A2C">
        <w:t>- Préparation d'un article qui sera publié dans la LIREC de septembre 2016 (Lettre d'Information sur les Risques et les Crises) en collaboration avec l'Agence Régionale de Santé et la participation du CNES, sur l'apport de l'imagerie spatiale pour la préparation à la gestion de crise.</w:t>
      </w:r>
    </w:p>
    <w:p w14:paraId="62EC0BC4" w14:textId="77777777" w:rsidR="00245A2C" w:rsidRDefault="00245A2C" w:rsidP="00245A2C"/>
    <w:p w14:paraId="3C69923C" w14:textId="77777777" w:rsidR="00CB518E" w:rsidRDefault="00CB518E" w:rsidP="00CB518E">
      <w:pPr>
        <w:pStyle w:val="Chefsdeprojets"/>
      </w:pPr>
      <w:r>
        <w:t xml:space="preserve">Stephen </w:t>
      </w:r>
      <w:proofErr w:type="spellStart"/>
      <w:r>
        <w:t>Clandillon</w:t>
      </w:r>
      <w:proofErr w:type="spellEnd"/>
    </w:p>
    <w:p w14:paraId="6BCB9870" w14:textId="2D017AEA" w:rsidR="00EB6CB2" w:rsidRDefault="00C43AB9" w:rsidP="0098064E">
      <w:r>
        <w:t xml:space="preserve">-Soumission projet </w:t>
      </w:r>
      <w:r w:rsidR="00E701F4" w:rsidRPr="00EB6CB2">
        <w:t>ESA « </w:t>
      </w:r>
      <w:proofErr w:type="spellStart"/>
      <w:r w:rsidR="00EB6CB2" w:rsidRPr="00EB6CB2">
        <w:t>Research</w:t>
      </w:r>
      <w:proofErr w:type="spellEnd"/>
      <w:r w:rsidR="00EB6CB2" w:rsidRPr="00EB6CB2">
        <w:t xml:space="preserve"> and User Support for </w:t>
      </w:r>
      <w:proofErr w:type="spellStart"/>
      <w:r w:rsidR="00EB6CB2" w:rsidRPr="00EB6CB2">
        <w:t>Sentinel</w:t>
      </w:r>
      <w:proofErr w:type="spellEnd"/>
      <w:r w:rsidR="00EB6CB2" w:rsidRPr="00EB6CB2">
        <w:t xml:space="preserve"> </w:t>
      </w:r>
      <w:proofErr w:type="spellStart"/>
      <w:r w:rsidR="00EB6CB2" w:rsidRPr="00EB6CB2">
        <w:t>Core</w:t>
      </w:r>
      <w:proofErr w:type="spellEnd"/>
      <w:r w:rsidR="00EB6CB2" w:rsidRPr="00EB6CB2">
        <w:t xml:space="preserve"> </w:t>
      </w:r>
      <w:proofErr w:type="spellStart"/>
      <w:r w:rsidR="00EB6CB2" w:rsidRPr="00EB6CB2">
        <w:t>Products</w:t>
      </w:r>
      <w:proofErr w:type="spellEnd"/>
      <w:r w:rsidR="00EB6CB2" w:rsidRPr="00EB6CB2">
        <w:t xml:space="preserve"> – Service Operations – RUS</w:t>
      </w:r>
      <w:r w:rsidR="00EB6CB2">
        <w:t> »</w:t>
      </w:r>
    </w:p>
    <w:p w14:paraId="2CD539ED" w14:textId="63057B77" w:rsidR="00EB6CB2" w:rsidRDefault="00EB6CB2" w:rsidP="0098064E">
      <w:r>
        <w:t xml:space="preserve">Leader : </w:t>
      </w:r>
      <w:proofErr w:type="spellStart"/>
      <w:r>
        <w:t>Deimos</w:t>
      </w:r>
      <w:proofErr w:type="spellEnd"/>
    </w:p>
    <w:p w14:paraId="780730C6" w14:textId="2C850576" w:rsidR="00C43AB9" w:rsidRDefault="00EB6CB2" w:rsidP="00C43AB9">
      <w:r>
        <w:t>Montant approximatif : 255&gt;455k€</w:t>
      </w:r>
      <w:r w:rsidR="00F16D3F">
        <w:t xml:space="preserve"> (SERTIT)</w:t>
      </w:r>
      <w:r>
        <w:t xml:space="preserve"> sur </w:t>
      </w:r>
      <w:r w:rsidR="00F16D3F">
        <w:t>5 ans</w:t>
      </w:r>
    </w:p>
    <w:p w14:paraId="4BA4B531" w14:textId="6C0DB3C5" w:rsidR="00CB518E" w:rsidRDefault="00CB518E" w:rsidP="00EB6CB2">
      <w:pPr>
        <w:pStyle w:val="Chefsdeprojets"/>
      </w:pPr>
      <w:r>
        <w:t xml:space="preserve">Paul de </w:t>
      </w:r>
      <w:proofErr w:type="spellStart"/>
      <w:r>
        <w:t>Fraipont</w:t>
      </w:r>
      <w:proofErr w:type="spellEnd"/>
    </w:p>
    <w:p w14:paraId="4DD4E401" w14:textId="4E176B96" w:rsidR="001806BE" w:rsidRDefault="001806BE" w:rsidP="00A64A97">
      <w:r>
        <w:t>-</w:t>
      </w:r>
      <w:hyperlink r:id="rId10" w:history="1">
        <w:r w:rsidR="00EB4FBA" w:rsidRPr="00F1064E">
          <w:rPr>
            <w:rStyle w:val="Lienhypertexte"/>
            <w:sz w:val="24"/>
          </w:rPr>
          <w:t>SIG 2016</w:t>
        </w:r>
      </w:hyperlink>
      <w:r w:rsidR="00EB4FBA">
        <w:t xml:space="preserve"> </w:t>
      </w:r>
      <w:r w:rsidR="00F247D3">
        <w:t>Conférence Francophone ESRI (05-06/10/2016, Versailles)</w:t>
      </w:r>
    </w:p>
    <w:p w14:paraId="7B3BE5E2" w14:textId="77777777" w:rsidR="001806BE" w:rsidRDefault="001806BE" w:rsidP="00A64A97"/>
    <w:p w14:paraId="0EAAB9DD" w14:textId="46A911C6" w:rsidR="00024ACA" w:rsidRDefault="00A64A97" w:rsidP="00A64A97">
      <w:r>
        <w:t>-Manifestation d’intérê</w:t>
      </w:r>
      <w:r w:rsidR="00024ACA">
        <w:t xml:space="preserve">t à exprimer pour </w:t>
      </w:r>
      <w:r>
        <w:t xml:space="preserve">l'initiative « </w:t>
      </w:r>
      <w:proofErr w:type="spellStart"/>
      <w:r>
        <w:t>Copernicus</w:t>
      </w:r>
      <w:proofErr w:type="spellEnd"/>
      <w:r>
        <w:t xml:space="preserve"> </w:t>
      </w:r>
      <w:proofErr w:type="spellStart"/>
      <w:r>
        <w:t>Relays</w:t>
      </w:r>
      <w:proofErr w:type="spellEnd"/>
      <w:r>
        <w:t xml:space="preserve"> » (23/09/2016)</w:t>
      </w:r>
      <w:r w:rsidR="00024ACA">
        <w:t xml:space="preserve"> et </w:t>
      </w:r>
      <w:r>
        <w:t xml:space="preserve">l'initiative « Network of </w:t>
      </w:r>
      <w:proofErr w:type="spellStart"/>
      <w:r>
        <w:t>Copernicus</w:t>
      </w:r>
      <w:proofErr w:type="spellEnd"/>
      <w:r>
        <w:t xml:space="preserve"> </w:t>
      </w:r>
      <w:proofErr w:type="spellStart"/>
      <w:r>
        <w:t>Academy</w:t>
      </w:r>
      <w:proofErr w:type="spellEnd"/>
      <w:r>
        <w:t xml:space="preserve"> » (13/10/2016)</w:t>
      </w:r>
    </w:p>
    <w:p w14:paraId="3685A308" w14:textId="77777777" w:rsidR="003D4CC4" w:rsidRDefault="003D4CC4" w:rsidP="00A64A97"/>
    <w:p w14:paraId="0C669278" w14:textId="25EBA943" w:rsidR="00A9073E" w:rsidRDefault="00A9073E" w:rsidP="00A64A97">
      <w:r>
        <w:t>-</w:t>
      </w:r>
      <w:proofErr w:type="spellStart"/>
      <w:r w:rsidR="00AE710A">
        <w:fldChar w:fldCharType="begin"/>
      </w:r>
      <w:r w:rsidR="00AE710A">
        <w:instrText xml:space="preserve"> HYPERLINK "http://www.fringe.esa.int/" </w:instrText>
      </w:r>
      <w:r w:rsidR="00AE710A">
        <w:fldChar w:fldCharType="separate"/>
      </w:r>
      <w:r w:rsidRPr="00AE710A">
        <w:rPr>
          <w:rStyle w:val="Lienhypertexte"/>
          <w:sz w:val="24"/>
        </w:rPr>
        <w:t>Fringe</w:t>
      </w:r>
      <w:proofErr w:type="spellEnd"/>
      <w:r w:rsidRPr="00AE710A">
        <w:rPr>
          <w:rStyle w:val="Lienhypertexte"/>
          <w:sz w:val="24"/>
        </w:rPr>
        <w:t xml:space="preserve"> 2017</w:t>
      </w:r>
      <w:r w:rsidR="00AE710A">
        <w:fldChar w:fldCharType="end"/>
      </w:r>
      <w:r>
        <w:t xml:space="preserve"> (ESA)</w:t>
      </w:r>
      <w:r w:rsidRPr="00A9073E">
        <w:t>, the 10th International Workshop on “</w:t>
      </w:r>
      <w:proofErr w:type="spellStart"/>
      <w:r w:rsidRPr="00A9073E">
        <w:t>Advances</w:t>
      </w:r>
      <w:proofErr w:type="spellEnd"/>
      <w:r w:rsidRPr="00A9073E">
        <w:t xml:space="preserve"> in the Science and Applications of SAR </w:t>
      </w:r>
      <w:proofErr w:type="spellStart"/>
      <w:r w:rsidRPr="00A9073E">
        <w:t>Inter</w:t>
      </w:r>
      <w:r>
        <w:t>ferometry</w:t>
      </w:r>
      <w:proofErr w:type="spellEnd"/>
      <w:r>
        <w:t xml:space="preserve"> and Sentinel-1 </w:t>
      </w:r>
      <w:proofErr w:type="spellStart"/>
      <w:r>
        <w:t>InSAR</w:t>
      </w:r>
      <w:proofErr w:type="spellEnd"/>
      <w:r>
        <w:t>” (05-09/06/2017, Helsinki, Finlande)</w:t>
      </w:r>
    </w:p>
    <w:p w14:paraId="5E468D34" w14:textId="77777777" w:rsidR="00CB518E" w:rsidRDefault="00CB518E" w:rsidP="00CB518E">
      <w:pPr>
        <w:pStyle w:val="Chefsdeprojets"/>
      </w:pPr>
      <w:r>
        <w:t>Arnaud Durand</w:t>
      </w:r>
    </w:p>
    <w:p w14:paraId="3C2E976A" w14:textId="45F9F2CE" w:rsidR="002C07FE" w:rsidRDefault="002C07FE" w:rsidP="002C07FE">
      <w:r>
        <w:t>- Thèse CNES en discussion avec SDC</w:t>
      </w:r>
    </w:p>
    <w:p w14:paraId="08ABD791" w14:textId="07904D81" w:rsidR="00504089" w:rsidRDefault="00504089" w:rsidP="002C07FE">
      <w:r>
        <w:t>« </w:t>
      </w:r>
      <w:proofErr w:type="gramStart"/>
      <w:r w:rsidRPr="00504089">
        <w:t>analyse</w:t>
      </w:r>
      <w:proofErr w:type="gramEnd"/>
      <w:r w:rsidRPr="00504089">
        <w:t xml:space="preserve"> de séries temporelles basée sur DTW </w:t>
      </w:r>
      <w:r>
        <w:t>et l'apprentissage de métriques » comme</w:t>
      </w:r>
      <w:r w:rsidRPr="00504089">
        <w:t xml:space="preserve"> prolongement des travaux de thèse de François </w:t>
      </w:r>
      <w:proofErr w:type="spellStart"/>
      <w:r w:rsidRPr="00504089">
        <w:t>Petitjean</w:t>
      </w:r>
      <w:proofErr w:type="spellEnd"/>
      <w:r>
        <w:t>.</w:t>
      </w:r>
    </w:p>
    <w:p w14:paraId="3897A70F" w14:textId="77777777" w:rsidR="00CB518E" w:rsidRDefault="00CB518E" w:rsidP="00CB518E">
      <w:pPr>
        <w:pStyle w:val="Chefsdeprojets"/>
      </w:pPr>
      <w:r>
        <w:t xml:space="preserve">Nadine </w:t>
      </w:r>
      <w:proofErr w:type="spellStart"/>
      <w:r>
        <w:t>Tholey</w:t>
      </w:r>
      <w:proofErr w:type="spellEnd"/>
    </w:p>
    <w:p w14:paraId="287BE5EE" w14:textId="2CF0C929" w:rsidR="00CB518E" w:rsidRPr="008F102C" w:rsidRDefault="00CB518E" w:rsidP="00CB518E">
      <w:pPr>
        <w:pStyle w:val="Chefsdeprojets"/>
      </w:pPr>
      <w:r>
        <w:t xml:space="preserve">Hervé </w:t>
      </w:r>
      <w:proofErr w:type="spellStart"/>
      <w:r>
        <w:t>Yésou</w:t>
      </w:r>
      <w:proofErr w:type="spellEnd"/>
    </w:p>
    <w:p w14:paraId="10822815" w14:textId="41AA4BD6" w:rsidR="00D07D80" w:rsidRDefault="00106427" w:rsidP="006914EA">
      <w:pPr>
        <w:pStyle w:val="11"/>
      </w:pPr>
      <w:r>
        <w:t xml:space="preserve"> </w:t>
      </w:r>
      <w:r w:rsidR="00D07D80">
        <w:t>1.2 Informations générales</w:t>
      </w:r>
    </w:p>
    <w:p w14:paraId="3F5C9AC5" w14:textId="569C91AD" w:rsidR="00CA23F1" w:rsidRDefault="00CA23F1" w:rsidP="00CA23F1">
      <w:pPr>
        <w:pStyle w:val="Chefsdeprojets"/>
      </w:pPr>
      <w:r w:rsidRPr="00CE1CB5">
        <w:t xml:space="preserve">Michel de </w:t>
      </w:r>
      <w:proofErr w:type="spellStart"/>
      <w:r w:rsidRPr="00CE1CB5">
        <w:t>Mathelin</w:t>
      </w:r>
      <w:proofErr w:type="spellEnd"/>
    </w:p>
    <w:p w14:paraId="558D0D00" w14:textId="46C963FC" w:rsidR="0027205F" w:rsidRDefault="0027205F" w:rsidP="0027205F">
      <w:r>
        <w:t>-Point HCERES</w:t>
      </w:r>
    </w:p>
    <w:p w14:paraId="2CE06AFE" w14:textId="099B7046" w:rsidR="00B30E24" w:rsidRDefault="00CA23F1" w:rsidP="00B30E24">
      <w:pPr>
        <w:pStyle w:val="Chefsdeprojets"/>
      </w:pPr>
      <w:r w:rsidRPr="00CE1CB5">
        <w:t>Jean-François Kong</w:t>
      </w:r>
    </w:p>
    <w:p w14:paraId="67EDBEAD" w14:textId="77777777" w:rsidR="00825599" w:rsidRDefault="00ED4AB3" w:rsidP="00825599">
      <w:r>
        <w:t>-</w:t>
      </w:r>
      <w:r w:rsidR="00825599">
        <w:t>Appel à idées R&amp;T CNES point 3.3 Observation de la Terre et 3.4 Sc. de l'Univers</w:t>
      </w:r>
    </w:p>
    <w:p w14:paraId="26B8E2DE" w14:textId="77777777" w:rsidR="00825599" w:rsidRDefault="00825599" w:rsidP="00825599">
      <w:r>
        <w:t xml:space="preserve">Deadline </w:t>
      </w:r>
      <w:proofErr w:type="gramStart"/>
      <w:r>
        <w:t>soumission:</w:t>
      </w:r>
      <w:proofErr w:type="gramEnd"/>
      <w:r>
        <w:t xml:space="preserve"> le 12/09/2016</w:t>
      </w:r>
    </w:p>
    <w:p w14:paraId="54C5A2B2" w14:textId="77777777" w:rsidR="00825599" w:rsidRDefault="00825599" w:rsidP="00825599">
      <w:r>
        <w:t>Sujets de thèses CNES</w:t>
      </w:r>
    </w:p>
    <w:p w14:paraId="3CFF770F" w14:textId="77777777" w:rsidR="00825599" w:rsidRDefault="00825599" w:rsidP="00825599">
      <w:r>
        <w:t xml:space="preserve">Deadline </w:t>
      </w:r>
      <w:proofErr w:type="gramStart"/>
      <w:r>
        <w:t>soumission:</w:t>
      </w:r>
      <w:proofErr w:type="gramEnd"/>
      <w:r>
        <w:t xml:space="preserve"> du 01/09 au 09/10/2016</w:t>
      </w:r>
    </w:p>
    <w:p w14:paraId="1F756677" w14:textId="5C37E8E0" w:rsidR="00ED4AB3" w:rsidRDefault="00ED4AB3" w:rsidP="007406C2"/>
    <w:p w14:paraId="64B670D2" w14:textId="3564C1DA" w:rsidR="007406C2" w:rsidRDefault="007406C2" w:rsidP="007406C2">
      <w:r>
        <w:t>-</w:t>
      </w:r>
      <w:r w:rsidR="007745A6" w:rsidRPr="007745A6">
        <w:t>Appel à proposition de recherche GICC 2016 (13 Juillet - 15 Octobre 2016) "L’adaptation au changement climatique dans la transition écologique"</w:t>
      </w:r>
    </w:p>
    <w:p w14:paraId="075602D2" w14:textId="50050BE7" w:rsidR="00D53B11" w:rsidRDefault="00D53B11" w:rsidP="007406C2">
      <w:r>
        <w:lastRenderedPageBreak/>
        <w:t>(</w:t>
      </w:r>
      <w:proofErr w:type="gramStart"/>
      <w:r>
        <w:t>changements</w:t>
      </w:r>
      <w:proofErr w:type="gramEnd"/>
      <w:r>
        <w:t xml:space="preserve"> </w:t>
      </w:r>
      <w:r w:rsidRPr="00D53B11">
        <w:t>d’échelles spatiales et temporelles, requis pour penser les politiques d’adaptation au changement climatique</w:t>
      </w:r>
      <w:r>
        <w:t>)</w:t>
      </w:r>
    </w:p>
    <w:p w14:paraId="756D90B9" w14:textId="77777777" w:rsidR="00D53B11" w:rsidRDefault="00D53B11" w:rsidP="007406C2"/>
    <w:p w14:paraId="5CAFBFD4" w14:textId="6A4E4836" w:rsidR="00905867" w:rsidRDefault="00A967C1" w:rsidP="007406C2">
      <w:r>
        <w:t>-</w:t>
      </w:r>
      <w:r w:rsidR="00FB7169" w:rsidRPr="00FB7169">
        <w:t xml:space="preserve"> </w:t>
      </w:r>
      <w:r w:rsidR="00FB7169">
        <w:t xml:space="preserve">Appel à projets : Investissements d’avenir Action : </w:t>
      </w:r>
      <w:hyperlink r:id="rId11" w:history="1">
        <w:r w:rsidR="00FB7169" w:rsidRPr="00FB7169">
          <w:rPr>
            <w:rStyle w:val="Lienhypertexte"/>
            <w:sz w:val="24"/>
          </w:rPr>
          <w:t>« Projets industriels d’avenir (PIAVE) »</w:t>
        </w:r>
      </w:hyperlink>
    </w:p>
    <w:p w14:paraId="5D5F1FAD" w14:textId="19FF6072" w:rsidR="00905867" w:rsidRDefault="001563AE" w:rsidP="001563AE">
      <w:pPr>
        <w:pStyle w:val="1"/>
      </w:pPr>
      <w:proofErr w:type="spellStart"/>
      <w:r>
        <w:t>ProjeQtOr</w:t>
      </w:r>
      <w:proofErr w:type="spellEnd"/>
      <w:r>
        <w:t> </w:t>
      </w:r>
      <w:r w:rsidR="002E4DD2">
        <w:t>(</w:t>
      </w:r>
      <w:r>
        <w:t>en cours d’intégration</w:t>
      </w:r>
      <w:r w:rsidR="002E4DD2">
        <w:t>)</w:t>
      </w:r>
    </w:p>
    <w:p w14:paraId="19BB520F" w14:textId="52612EA7" w:rsidR="001563AE" w:rsidRDefault="002E4DD2" w:rsidP="002E4DD2">
      <w:r>
        <w:t>-Un point sera établi à la prochaine réunion d’équipe élargie</w:t>
      </w:r>
    </w:p>
    <w:p w14:paraId="63D56FE7" w14:textId="4EF51E1A" w:rsidR="00005E59" w:rsidRDefault="002E4DD2" w:rsidP="007733CE">
      <w:pPr>
        <w:pStyle w:val="1"/>
      </w:pPr>
      <w:r>
        <w:t>30 ans du SERTIT</w:t>
      </w:r>
    </w:p>
    <w:p w14:paraId="588DB211" w14:textId="3B39CB84" w:rsidR="002E4DD2" w:rsidRDefault="00555410" w:rsidP="002E4DD2">
      <w:r>
        <w:t>-Etat d’avancement, réflexions</w:t>
      </w:r>
    </w:p>
    <w:p w14:paraId="33414AD7" w14:textId="6F0BEC27" w:rsidR="00555410" w:rsidRDefault="00555410" w:rsidP="002E4DD2">
      <w:r>
        <w:t>-Dates proposées</w:t>
      </w:r>
    </w:p>
    <w:p w14:paraId="507D394C" w14:textId="1747AC5F" w:rsidR="00555410" w:rsidRDefault="00555410" w:rsidP="00555410">
      <w:pPr>
        <w:pStyle w:val="1"/>
      </w:pPr>
      <w:r>
        <w:t>Bilan financier du SERTIT au 1</w:t>
      </w:r>
      <w:r w:rsidRPr="00555410">
        <w:rPr>
          <w:vertAlign w:val="superscript"/>
        </w:rPr>
        <w:t>er</w:t>
      </w:r>
      <w:r>
        <w:t xml:space="preserve"> septembre 2016</w:t>
      </w:r>
    </w:p>
    <w:p w14:paraId="07FD6D40" w14:textId="5275BF4B" w:rsidR="00C62307" w:rsidRPr="00CB36F8" w:rsidRDefault="0071793F" w:rsidP="0031465E">
      <w:pPr>
        <w:pStyle w:val="1"/>
      </w:pPr>
      <w:r>
        <w:t>Divers</w:t>
      </w:r>
    </w:p>
    <w:sectPr w:rsidR="00C62307" w:rsidRPr="00CB36F8" w:rsidSect="001824F7">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504E" w14:textId="77777777" w:rsidR="00F311AD" w:rsidRDefault="00F311AD" w:rsidP="003B3DDE">
      <w:r>
        <w:separator/>
      </w:r>
    </w:p>
  </w:endnote>
  <w:endnote w:type="continuationSeparator" w:id="0">
    <w:p w14:paraId="6F7EC88A" w14:textId="77777777" w:rsidR="00F311AD" w:rsidRDefault="00F311AD" w:rsidP="003B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D288" w14:textId="470992F2" w:rsidR="0095757B" w:rsidRDefault="0095757B" w:rsidP="0095757B">
    <w:pPr>
      <w:pStyle w:val="Pieddepage"/>
      <w:pBdr>
        <w:top w:val="thinThickSmallGap" w:sz="24" w:space="1" w:color="auto"/>
      </w:pBdr>
    </w:pPr>
    <w:r>
      <w:t>JF Kong –</w:t>
    </w:r>
    <w:r w:rsidR="00062929">
      <w:t>R</w:t>
    </w:r>
    <w:r>
      <w:t>éunion</w:t>
    </w:r>
    <w:r w:rsidR="00062929">
      <w:t xml:space="preserve"> </w:t>
    </w:r>
    <w:r w:rsidR="002A15BF">
      <w:t>Plate-forme SERTIT 12/09</w:t>
    </w:r>
    <w:r w:rsidR="00FB6160">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D33E" w14:textId="77777777" w:rsidR="00F311AD" w:rsidRDefault="00F311AD" w:rsidP="003B3DDE">
      <w:r>
        <w:separator/>
      </w:r>
    </w:p>
  </w:footnote>
  <w:footnote w:type="continuationSeparator" w:id="0">
    <w:p w14:paraId="0D674992" w14:textId="77777777" w:rsidR="00F311AD" w:rsidRDefault="00F311AD" w:rsidP="003B3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505CE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150063"/>
    <w:multiLevelType w:val="hybridMultilevel"/>
    <w:tmpl w:val="8E1A1E04"/>
    <w:lvl w:ilvl="0" w:tplc="026C4E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B4E4B"/>
    <w:multiLevelType w:val="hybridMultilevel"/>
    <w:tmpl w:val="02C218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57312"/>
    <w:multiLevelType w:val="hybridMultilevel"/>
    <w:tmpl w:val="9E06E344"/>
    <w:lvl w:ilvl="0" w:tplc="38B00D2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D03C3C"/>
    <w:multiLevelType w:val="hybridMultilevel"/>
    <w:tmpl w:val="B9547E36"/>
    <w:lvl w:ilvl="0" w:tplc="A54620C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665679"/>
    <w:multiLevelType w:val="hybridMultilevel"/>
    <w:tmpl w:val="B51455B2"/>
    <w:lvl w:ilvl="0" w:tplc="3192F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EC47F8"/>
    <w:multiLevelType w:val="hybridMultilevel"/>
    <w:tmpl w:val="057A7CFE"/>
    <w:lvl w:ilvl="0" w:tplc="1DA464A2">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1FE63AD"/>
    <w:multiLevelType w:val="hybridMultilevel"/>
    <w:tmpl w:val="AE78D8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34942"/>
    <w:multiLevelType w:val="hybridMultilevel"/>
    <w:tmpl w:val="C910E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D54634"/>
    <w:multiLevelType w:val="hybridMultilevel"/>
    <w:tmpl w:val="ECE2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863D9"/>
    <w:multiLevelType w:val="hybridMultilevel"/>
    <w:tmpl w:val="43AA6790"/>
    <w:lvl w:ilvl="0" w:tplc="C51083F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F47A18"/>
    <w:multiLevelType w:val="hybridMultilevel"/>
    <w:tmpl w:val="84984834"/>
    <w:lvl w:ilvl="0" w:tplc="62AE1A2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F645F5"/>
    <w:multiLevelType w:val="hybridMultilevel"/>
    <w:tmpl w:val="5E463B7C"/>
    <w:lvl w:ilvl="0" w:tplc="1412377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10439A"/>
    <w:multiLevelType w:val="hybridMultilevel"/>
    <w:tmpl w:val="91C23452"/>
    <w:lvl w:ilvl="0" w:tplc="6F16130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A0DFB"/>
    <w:multiLevelType w:val="hybridMultilevel"/>
    <w:tmpl w:val="EF380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E037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381E0EE4"/>
    <w:multiLevelType w:val="hybridMultilevel"/>
    <w:tmpl w:val="288AAF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70579F"/>
    <w:multiLevelType w:val="hybridMultilevel"/>
    <w:tmpl w:val="EA8CB4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C65E41"/>
    <w:multiLevelType w:val="multilevel"/>
    <w:tmpl w:val="E99CB6D0"/>
    <w:lvl w:ilvl="0">
      <w:start w:val="1"/>
      <w:numFmt w:val="decimal"/>
      <w:pStyle w:va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3D43620B"/>
    <w:multiLevelType w:val="hybridMultilevel"/>
    <w:tmpl w:val="453EEDC6"/>
    <w:lvl w:ilvl="0" w:tplc="3906277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CE2EB7"/>
    <w:multiLevelType w:val="hybridMultilevel"/>
    <w:tmpl w:val="8E38994E"/>
    <w:lvl w:ilvl="0" w:tplc="1DFA737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D0B5C5F"/>
    <w:multiLevelType w:val="hybridMultilevel"/>
    <w:tmpl w:val="C3CC1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5D772F"/>
    <w:multiLevelType w:val="hybridMultilevel"/>
    <w:tmpl w:val="F8FEB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5A4534"/>
    <w:multiLevelType w:val="hybridMultilevel"/>
    <w:tmpl w:val="DF3462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4A29A4"/>
    <w:multiLevelType w:val="hybridMultilevel"/>
    <w:tmpl w:val="F8324802"/>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593C19E3"/>
    <w:multiLevelType w:val="multilevel"/>
    <w:tmpl w:val="80E2C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6">
    <w:nsid w:val="5AB05263"/>
    <w:multiLevelType w:val="hybridMultilevel"/>
    <w:tmpl w:val="67F47DD8"/>
    <w:lvl w:ilvl="0" w:tplc="0C08D12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FE723C"/>
    <w:multiLevelType w:val="hybridMultilevel"/>
    <w:tmpl w:val="5A54D80E"/>
    <w:lvl w:ilvl="0" w:tplc="46383D0E">
      <w:start w:val="1"/>
      <w:numFmt w:val="bullet"/>
      <w:pStyle w:val="Chefsdeproj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183E88"/>
    <w:multiLevelType w:val="hybridMultilevel"/>
    <w:tmpl w:val="40542576"/>
    <w:lvl w:ilvl="0" w:tplc="2CD69B6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E94835"/>
    <w:multiLevelType w:val="hybridMultilevel"/>
    <w:tmpl w:val="2BCC9AC4"/>
    <w:lvl w:ilvl="0" w:tplc="D5E2DF2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2C000F"/>
    <w:multiLevelType w:val="hybridMultilevel"/>
    <w:tmpl w:val="EC0066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C56070"/>
    <w:multiLevelType w:val="hybridMultilevel"/>
    <w:tmpl w:val="4322FDDE"/>
    <w:lvl w:ilvl="0" w:tplc="4BF8D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D700F7"/>
    <w:multiLevelType w:val="hybridMultilevel"/>
    <w:tmpl w:val="A9C6C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CF15AB"/>
    <w:multiLevelType w:val="hybridMultilevel"/>
    <w:tmpl w:val="5C9AE1FC"/>
    <w:lvl w:ilvl="0" w:tplc="62AE1A2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191E1F"/>
    <w:multiLevelType w:val="hybridMultilevel"/>
    <w:tmpl w:val="1E4236B8"/>
    <w:lvl w:ilvl="0" w:tplc="1662F3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E257C9"/>
    <w:multiLevelType w:val="hybridMultilevel"/>
    <w:tmpl w:val="523AF66E"/>
    <w:lvl w:ilvl="0" w:tplc="7FD0DCEA">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18B311D"/>
    <w:multiLevelType w:val="hybridMultilevel"/>
    <w:tmpl w:val="BD6EAE28"/>
    <w:lvl w:ilvl="0" w:tplc="3D12389A">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EAD74B9"/>
    <w:multiLevelType w:val="hybridMultilevel"/>
    <w:tmpl w:val="8C6EDCF0"/>
    <w:lvl w:ilvl="0" w:tplc="4936077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5"/>
  </w:num>
  <w:num w:numId="5">
    <w:abstractNumId w:val="35"/>
  </w:num>
  <w:num w:numId="6">
    <w:abstractNumId w:val="15"/>
  </w:num>
  <w:num w:numId="7">
    <w:abstractNumId w:val="11"/>
  </w:num>
  <w:num w:numId="8">
    <w:abstractNumId w:val="0"/>
  </w:num>
  <w:num w:numId="9">
    <w:abstractNumId w:val="33"/>
  </w:num>
  <w:num w:numId="10">
    <w:abstractNumId w:val="22"/>
  </w:num>
  <w:num w:numId="11">
    <w:abstractNumId w:val="18"/>
  </w:num>
  <w:num w:numId="12">
    <w:abstractNumId w:val="6"/>
  </w:num>
  <w:num w:numId="13">
    <w:abstractNumId w:val="36"/>
  </w:num>
  <w:num w:numId="14">
    <w:abstractNumId w:val="20"/>
  </w:num>
  <w:num w:numId="15">
    <w:abstractNumId w:val="24"/>
  </w:num>
  <w:num w:numId="16">
    <w:abstractNumId w:val="3"/>
  </w:num>
  <w:num w:numId="17">
    <w:abstractNumId w:val="28"/>
  </w:num>
  <w:num w:numId="18">
    <w:abstractNumId w:val="34"/>
  </w:num>
  <w:num w:numId="19">
    <w:abstractNumId w:val="13"/>
  </w:num>
  <w:num w:numId="20">
    <w:abstractNumId w:val="12"/>
  </w:num>
  <w:num w:numId="21">
    <w:abstractNumId w:val="23"/>
  </w:num>
  <w:num w:numId="22">
    <w:abstractNumId w:val="5"/>
  </w:num>
  <w:num w:numId="23">
    <w:abstractNumId w:val="4"/>
  </w:num>
  <w:num w:numId="24">
    <w:abstractNumId w:val="17"/>
  </w:num>
  <w:num w:numId="25">
    <w:abstractNumId w:val="7"/>
  </w:num>
  <w:num w:numId="26">
    <w:abstractNumId w:val="29"/>
  </w:num>
  <w:num w:numId="27">
    <w:abstractNumId w:val="26"/>
  </w:num>
  <w:num w:numId="28">
    <w:abstractNumId w:val="16"/>
  </w:num>
  <w:num w:numId="29">
    <w:abstractNumId w:val="2"/>
  </w:num>
  <w:num w:numId="30">
    <w:abstractNumId w:val="10"/>
  </w:num>
  <w:num w:numId="31">
    <w:abstractNumId w:val="31"/>
  </w:num>
  <w:num w:numId="32">
    <w:abstractNumId w:val="37"/>
  </w:num>
  <w:num w:numId="33">
    <w:abstractNumId w:val="32"/>
  </w:num>
  <w:num w:numId="34">
    <w:abstractNumId w:val="30"/>
  </w:num>
  <w:num w:numId="35">
    <w:abstractNumId w:val="9"/>
  </w:num>
  <w:num w:numId="36">
    <w:abstractNumId w:val="14"/>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F"/>
    <w:rsid w:val="00004D3A"/>
    <w:rsid w:val="00005D3E"/>
    <w:rsid w:val="00005E59"/>
    <w:rsid w:val="000066A0"/>
    <w:rsid w:val="00011E06"/>
    <w:rsid w:val="0001711B"/>
    <w:rsid w:val="000219CC"/>
    <w:rsid w:val="00022FF4"/>
    <w:rsid w:val="00024A98"/>
    <w:rsid w:val="00024ACA"/>
    <w:rsid w:val="00025B4B"/>
    <w:rsid w:val="000275CE"/>
    <w:rsid w:val="00031098"/>
    <w:rsid w:val="00033624"/>
    <w:rsid w:val="000349A0"/>
    <w:rsid w:val="00035739"/>
    <w:rsid w:val="00036243"/>
    <w:rsid w:val="00036869"/>
    <w:rsid w:val="00042A7E"/>
    <w:rsid w:val="00042DD9"/>
    <w:rsid w:val="00045A3C"/>
    <w:rsid w:val="00047A3F"/>
    <w:rsid w:val="00047B35"/>
    <w:rsid w:val="00050A19"/>
    <w:rsid w:val="000546E3"/>
    <w:rsid w:val="000556DE"/>
    <w:rsid w:val="000567B5"/>
    <w:rsid w:val="00062929"/>
    <w:rsid w:val="00064CFB"/>
    <w:rsid w:val="00065369"/>
    <w:rsid w:val="0006733A"/>
    <w:rsid w:val="00067CCC"/>
    <w:rsid w:val="000700DE"/>
    <w:rsid w:val="000714A5"/>
    <w:rsid w:val="00072E72"/>
    <w:rsid w:val="00073522"/>
    <w:rsid w:val="000752BB"/>
    <w:rsid w:val="000773B7"/>
    <w:rsid w:val="00077B3E"/>
    <w:rsid w:val="00077E33"/>
    <w:rsid w:val="0008096C"/>
    <w:rsid w:val="0008590A"/>
    <w:rsid w:val="00085D70"/>
    <w:rsid w:val="00093B65"/>
    <w:rsid w:val="000940C8"/>
    <w:rsid w:val="00094775"/>
    <w:rsid w:val="00094E37"/>
    <w:rsid w:val="00095BE8"/>
    <w:rsid w:val="00096E4D"/>
    <w:rsid w:val="000A22A3"/>
    <w:rsid w:val="000A7054"/>
    <w:rsid w:val="000B565F"/>
    <w:rsid w:val="000B71A2"/>
    <w:rsid w:val="000C1D53"/>
    <w:rsid w:val="000C298D"/>
    <w:rsid w:val="000C354A"/>
    <w:rsid w:val="000C5A14"/>
    <w:rsid w:val="000C68F0"/>
    <w:rsid w:val="000D20FE"/>
    <w:rsid w:val="000D27ED"/>
    <w:rsid w:val="000D301E"/>
    <w:rsid w:val="000D48F4"/>
    <w:rsid w:val="000D4F65"/>
    <w:rsid w:val="000D7CCE"/>
    <w:rsid w:val="000E03A2"/>
    <w:rsid w:val="000E0B44"/>
    <w:rsid w:val="000E1000"/>
    <w:rsid w:val="000E37D8"/>
    <w:rsid w:val="000E536A"/>
    <w:rsid w:val="000E6E53"/>
    <w:rsid w:val="000F11F2"/>
    <w:rsid w:val="000F1627"/>
    <w:rsid w:val="000F2111"/>
    <w:rsid w:val="000F23B8"/>
    <w:rsid w:val="000F404A"/>
    <w:rsid w:val="000F5446"/>
    <w:rsid w:val="000F7BBD"/>
    <w:rsid w:val="000F7EBF"/>
    <w:rsid w:val="001031E0"/>
    <w:rsid w:val="0010346C"/>
    <w:rsid w:val="001048A7"/>
    <w:rsid w:val="00106427"/>
    <w:rsid w:val="00112136"/>
    <w:rsid w:val="00114E55"/>
    <w:rsid w:val="00115FCF"/>
    <w:rsid w:val="00116921"/>
    <w:rsid w:val="00120177"/>
    <w:rsid w:val="00120CAF"/>
    <w:rsid w:val="00125F30"/>
    <w:rsid w:val="00127657"/>
    <w:rsid w:val="00131934"/>
    <w:rsid w:val="00132515"/>
    <w:rsid w:val="0013405E"/>
    <w:rsid w:val="001362A7"/>
    <w:rsid w:val="00136B2C"/>
    <w:rsid w:val="0014320F"/>
    <w:rsid w:val="0014432D"/>
    <w:rsid w:val="001458E3"/>
    <w:rsid w:val="001513FF"/>
    <w:rsid w:val="00151AFB"/>
    <w:rsid w:val="001523E3"/>
    <w:rsid w:val="00154036"/>
    <w:rsid w:val="00154BBF"/>
    <w:rsid w:val="001563AE"/>
    <w:rsid w:val="001570D7"/>
    <w:rsid w:val="00157474"/>
    <w:rsid w:val="0016090D"/>
    <w:rsid w:val="0016225F"/>
    <w:rsid w:val="00163E32"/>
    <w:rsid w:val="00163EF9"/>
    <w:rsid w:val="00170875"/>
    <w:rsid w:val="001715B3"/>
    <w:rsid w:val="00172B50"/>
    <w:rsid w:val="00175B8A"/>
    <w:rsid w:val="001806BE"/>
    <w:rsid w:val="00180B6C"/>
    <w:rsid w:val="001824F7"/>
    <w:rsid w:val="00185588"/>
    <w:rsid w:val="0018755D"/>
    <w:rsid w:val="001909C6"/>
    <w:rsid w:val="001927B6"/>
    <w:rsid w:val="00192A3C"/>
    <w:rsid w:val="001934C3"/>
    <w:rsid w:val="00195544"/>
    <w:rsid w:val="00195915"/>
    <w:rsid w:val="0019709C"/>
    <w:rsid w:val="001A08EA"/>
    <w:rsid w:val="001A5BD2"/>
    <w:rsid w:val="001A61FD"/>
    <w:rsid w:val="001A7B9B"/>
    <w:rsid w:val="001B1FFE"/>
    <w:rsid w:val="001B2B65"/>
    <w:rsid w:val="001B4FE3"/>
    <w:rsid w:val="001B627C"/>
    <w:rsid w:val="001B6777"/>
    <w:rsid w:val="001C001F"/>
    <w:rsid w:val="001C0F83"/>
    <w:rsid w:val="001C22D1"/>
    <w:rsid w:val="001C23FF"/>
    <w:rsid w:val="001C251D"/>
    <w:rsid w:val="001C2FCB"/>
    <w:rsid w:val="001C5B1E"/>
    <w:rsid w:val="001D0839"/>
    <w:rsid w:val="001D1361"/>
    <w:rsid w:val="001D3011"/>
    <w:rsid w:val="001D49C1"/>
    <w:rsid w:val="001D5E9C"/>
    <w:rsid w:val="001E1065"/>
    <w:rsid w:val="001E1423"/>
    <w:rsid w:val="001E2657"/>
    <w:rsid w:val="001E2F54"/>
    <w:rsid w:val="001E5093"/>
    <w:rsid w:val="001E74A3"/>
    <w:rsid w:val="002102DA"/>
    <w:rsid w:val="00211BA9"/>
    <w:rsid w:val="002126C3"/>
    <w:rsid w:val="0021659C"/>
    <w:rsid w:val="0022074B"/>
    <w:rsid w:val="00222025"/>
    <w:rsid w:val="00222105"/>
    <w:rsid w:val="00222D4E"/>
    <w:rsid w:val="00225F8A"/>
    <w:rsid w:val="0022678D"/>
    <w:rsid w:val="00226DB6"/>
    <w:rsid w:val="00232C12"/>
    <w:rsid w:val="002347DE"/>
    <w:rsid w:val="0023783D"/>
    <w:rsid w:val="002424F0"/>
    <w:rsid w:val="00244651"/>
    <w:rsid w:val="00244904"/>
    <w:rsid w:val="0024534D"/>
    <w:rsid w:val="00245A2C"/>
    <w:rsid w:val="002514EA"/>
    <w:rsid w:val="00251B34"/>
    <w:rsid w:val="002528FA"/>
    <w:rsid w:val="0025647B"/>
    <w:rsid w:val="00257B08"/>
    <w:rsid w:val="00263E4C"/>
    <w:rsid w:val="00271C74"/>
    <w:rsid w:val="0027205F"/>
    <w:rsid w:val="002759D5"/>
    <w:rsid w:val="00276806"/>
    <w:rsid w:val="00281851"/>
    <w:rsid w:val="0028202E"/>
    <w:rsid w:val="002845E9"/>
    <w:rsid w:val="00285231"/>
    <w:rsid w:val="00286BB0"/>
    <w:rsid w:val="002874C8"/>
    <w:rsid w:val="002905FC"/>
    <w:rsid w:val="0029141F"/>
    <w:rsid w:val="00295302"/>
    <w:rsid w:val="00295E43"/>
    <w:rsid w:val="002965DC"/>
    <w:rsid w:val="002966C9"/>
    <w:rsid w:val="002973A6"/>
    <w:rsid w:val="002A14FF"/>
    <w:rsid w:val="002A15BF"/>
    <w:rsid w:val="002A37E5"/>
    <w:rsid w:val="002A6D89"/>
    <w:rsid w:val="002A7142"/>
    <w:rsid w:val="002B05E2"/>
    <w:rsid w:val="002C07FE"/>
    <w:rsid w:val="002C1D8D"/>
    <w:rsid w:val="002C300C"/>
    <w:rsid w:val="002C3F24"/>
    <w:rsid w:val="002D087E"/>
    <w:rsid w:val="002D7B86"/>
    <w:rsid w:val="002E0C59"/>
    <w:rsid w:val="002E4DD2"/>
    <w:rsid w:val="002F372E"/>
    <w:rsid w:val="002F4EE4"/>
    <w:rsid w:val="002F596A"/>
    <w:rsid w:val="002F67BC"/>
    <w:rsid w:val="002F7727"/>
    <w:rsid w:val="00300701"/>
    <w:rsid w:val="0030119D"/>
    <w:rsid w:val="00301CE9"/>
    <w:rsid w:val="003028F9"/>
    <w:rsid w:val="00303C3B"/>
    <w:rsid w:val="00307C4F"/>
    <w:rsid w:val="00313F55"/>
    <w:rsid w:val="0031465E"/>
    <w:rsid w:val="003174D4"/>
    <w:rsid w:val="00317A8B"/>
    <w:rsid w:val="003202D3"/>
    <w:rsid w:val="003241FF"/>
    <w:rsid w:val="00330E61"/>
    <w:rsid w:val="0033249A"/>
    <w:rsid w:val="00332BEA"/>
    <w:rsid w:val="0033552C"/>
    <w:rsid w:val="0034220A"/>
    <w:rsid w:val="00343568"/>
    <w:rsid w:val="0034381E"/>
    <w:rsid w:val="00347359"/>
    <w:rsid w:val="003478C4"/>
    <w:rsid w:val="00350DC4"/>
    <w:rsid w:val="00351C01"/>
    <w:rsid w:val="00353866"/>
    <w:rsid w:val="0035739A"/>
    <w:rsid w:val="00361FC2"/>
    <w:rsid w:val="00362DD9"/>
    <w:rsid w:val="00364FE9"/>
    <w:rsid w:val="00371310"/>
    <w:rsid w:val="00373742"/>
    <w:rsid w:val="00374F9D"/>
    <w:rsid w:val="0037500B"/>
    <w:rsid w:val="00382541"/>
    <w:rsid w:val="00382E19"/>
    <w:rsid w:val="003840D4"/>
    <w:rsid w:val="00386E41"/>
    <w:rsid w:val="00387A6E"/>
    <w:rsid w:val="003902CA"/>
    <w:rsid w:val="00392AE9"/>
    <w:rsid w:val="003964A9"/>
    <w:rsid w:val="003A27F3"/>
    <w:rsid w:val="003A6648"/>
    <w:rsid w:val="003A7021"/>
    <w:rsid w:val="003B0E55"/>
    <w:rsid w:val="003B2EBB"/>
    <w:rsid w:val="003B3DDE"/>
    <w:rsid w:val="003B476F"/>
    <w:rsid w:val="003B6653"/>
    <w:rsid w:val="003C0448"/>
    <w:rsid w:val="003C349C"/>
    <w:rsid w:val="003C75C7"/>
    <w:rsid w:val="003D0578"/>
    <w:rsid w:val="003D0D51"/>
    <w:rsid w:val="003D2549"/>
    <w:rsid w:val="003D3FD3"/>
    <w:rsid w:val="003D4CC4"/>
    <w:rsid w:val="003D5787"/>
    <w:rsid w:val="003E0125"/>
    <w:rsid w:val="003E1329"/>
    <w:rsid w:val="003E248A"/>
    <w:rsid w:val="003E7DB7"/>
    <w:rsid w:val="003F011D"/>
    <w:rsid w:val="003F28FB"/>
    <w:rsid w:val="003F635E"/>
    <w:rsid w:val="003F680B"/>
    <w:rsid w:val="003F7439"/>
    <w:rsid w:val="00402259"/>
    <w:rsid w:val="00404596"/>
    <w:rsid w:val="004052BC"/>
    <w:rsid w:val="00407FA3"/>
    <w:rsid w:val="00410369"/>
    <w:rsid w:val="0041317D"/>
    <w:rsid w:val="00413A35"/>
    <w:rsid w:val="00415113"/>
    <w:rsid w:val="00421DD3"/>
    <w:rsid w:val="00421F36"/>
    <w:rsid w:val="004248D1"/>
    <w:rsid w:val="00430560"/>
    <w:rsid w:val="0043175F"/>
    <w:rsid w:val="0043500E"/>
    <w:rsid w:val="00440ACE"/>
    <w:rsid w:val="0044212E"/>
    <w:rsid w:val="00442462"/>
    <w:rsid w:val="00443A54"/>
    <w:rsid w:val="00443DC0"/>
    <w:rsid w:val="00444696"/>
    <w:rsid w:val="004472E5"/>
    <w:rsid w:val="00447EFD"/>
    <w:rsid w:val="0045117D"/>
    <w:rsid w:val="00453B83"/>
    <w:rsid w:val="00454E0D"/>
    <w:rsid w:val="00455A6E"/>
    <w:rsid w:val="004561C7"/>
    <w:rsid w:val="00457A43"/>
    <w:rsid w:val="004622A1"/>
    <w:rsid w:val="00462719"/>
    <w:rsid w:val="00467C06"/>
    <w:rsid w:val="00472E66"/>
    <w:rsid w:val="004736FA"/>
    <w:rsid w:val="00474140"/>
    <w:rsid w:val="0047448C"/>
    <w:rsid w:val="00475292"/>
    <w:rsid w:val="00475D63"/>
    <w:rsid w:val="00477CF8"/>
    <w:rsid w:val="00480711"/>
    <w:rsid w:val="004837DC"/>
    <w:rsid w:val="00483B1A"/>
    <w:rsid w:val="004848FB"/>
    <w:rsid w:val="00487112"/>
    <w:rsid w:val="004908EB"/>
    <w:rsid w:val="004920BC"/>
    <w:rsid w:val="00492ED8"/>
    <w:rsid w:val="00493423"/>
    <w:rsid w:val="00495870"/>
    <w:rsid w:val="004A39D0"/>
    <w:rsid w:val="004A6F3F"/>
    <w:rsid w:val="004B2162"/>
    <w:rsid w:val="004B27C4"/>
    <w:rsid w:val="004B3BC1"/>
    <w:rsid w:val="004B5A11"/>
    <w:rsid w:val="004B6464"/>
    <w:rsid w:val="004B6A1C"/>
    <w:rsid w:val="004B7123"/>
    <w:rsid w:val="004B7D69"/>
    <w:rsid w:val="004B7FB0"/>
    <w:rsid w:val="004C51C9"/>
    <w:rsid w:val="004C6E3B"/>
    <w:rsid w:val="004D05A0"/>
    <w:rsid w:val="004D2BDD"/>
    <w:rsid w:val="004D2FE2"/>
    <w:rsid w:val="004D46A5"/>
    <w:rsid w:val="004E03FF"/>
    <w:rsid w:val="004E1B4F"/>
    <w:rsid w:val="004E1EDB"/>
    <w:rsid w:val="004E236D"/>
    <w:rsid w:val="004E2AC4"/>
    <w:rsid w:val="004E3506"/>
    <w:rsid w:val="004E3A60"/>
    <w:rsid w:val="004E5669"/>
    <w:rsid w:val="004F1761"/>
    <w:rsid w:val="004F4752"/>
    <w:rsid w:val="004F5141"/>
    <w:rsid w:val="004F56DC"/>
    <w:rsid w:val="004F61AC"/>
    <w:rsid w:val="004F769F"/>
    <w:rsid w:val="004F7747"/>
    <w:rsid w:val="00500F70"/>
    <w:rsid w:val="005021AF"/>
    <w:rsid w:val="00502ADD"/>
    <w:rsid w:val="0050345D"/>
    <w:rsid w:val="00503700"/>
    <w:rsid w:val="00504089"/>
    <w:rsid w:val="00504160"/>
    <w:rsid w:val="00505D38"/>
    <w:rsid w:val="00506F8A"/>
    <w:rsid w:val="00507932"/>
    <w:rsid w:val="00510746"/>
    <w:rsid w:val="00516CFF"/>
    <w:rsid w:val="005266A4"/>
    <w:rsid w:val="00530F8E"/>
    <w:rsid w:val="00531AFF"/>
    <w:rsid w:val="00533A25"/>
    <w:rsid w:val="0053407B"/>
    <w:rsid w:val="00534C21"/>
    <w:rsid w:val="005362ED"/>
    <w:rsid w:val="0054188F"/>
    <w:rsid w:val="00551803"/>
    <w:rsid w:val="00554085"/>
    <w:rsid w:val="00555410"/>
    <w:rsid w:val="00555FCD"/>
    <w:rsid w:val="00556030"/>
    <w:rsid w:val="00556C3D"/>
    <w:rsid w:val="005579C8"/>
    <w:rsid w:val="00557F4F"/>
    <w:rsid w:val="00562A9A"/>
    <w:rsid w:val="00563F85"/>
    <w:rsid w:val="005708C4"/>
    <w:rsid w:val="00571316"/>
    <w:rsid w:val="0057296C"/>
    <w:rsid w:val="00572AB0"/>
    <w:rsid w:val="00573BCE"/>
    <w:rsid w:val="00574904"/>
    <w:rsid w:val="0058530A"/>
    <w:rsid w:val="00593918"/>
    <w:rsid w:val="00593EEB"/>
    <w:rsid w:val="005942E6"/>
    <w:rsid w:val="005A1B0B"/>
    <w:rsid w:val="005A5401"/>
    <w:rsid w:val="005A56BA"/>
    <w:rsid w:val="005A68B2"/>
    <w:rsid w:val="005B2183"/>
    <w:rsid w:val="005B21E8"/>
    <w:rsid w:val="005B33FB"/>
    <w:rsid w:val="005B3BA8"/>
    <w:rsid w:val="005B4CDD"/>
    <w:rsid w:val="005C1D0F"/>
    <w:rsid w:val="005C1D9F"/>
    <w:rsid w:val="005C200D"/>
    <w:rsid w:val="005C37AE"/>
    <w:rsid w:val="005C4F68"/>
    <w:rsid w:val="005C5AE9"/>
    <w:rsid w:val="005D096A"/>
    <w:rsid w:val="005D3772"/>
    <w:rsid w:val="005D4A70"/>
    <w:rsid w:val="005E5D5C"/>
    <w:rsid w:val="005E5E31"/>
    <w:rsid w:val="005E6D5B"/>
    <w:rsid w:val="005F0A68"/>
    <w:rsid w:val="005F0D5B"/>
    <w:rsid w:val="005F177A"/>
    <w:rsid w:val="005F2129"/>
    <w:rsid w:val="005F2333"/>
    <w:rsid w:val="005F40B6"/>
    <w:rsid w:val="006030EA"/>
    <w:rsid w:val="0060312E"/>
    <w:rsid w:val="00603FFA"/>
    <w:rsid w:val="00605AE5"/>
    <w:rsid w:val="00611A12"/>
    <w:rsid w:val="00612E67"/>
    <w:rsid w:val="006135B7"/>
    <w:rsid w:val="00615C08"/>
    <w:rsid w:val="00615F80"/>
    <w:rsid w:val="00615FB9"/>
    <w:rsid w:val="00620E54"/>
    <w:rsid w:val="00621A65"/>
    <w:rsid w:val="00624484"/>
    <w:rsid w:val="006250A0"/>
    <w:rsid w:val="0063098E"/>
    <w:rsid w:val="0063433C"/>
    <w:rsid w:val="00634BBF"/>
    <w:rsid w:val="00635EE9"/>
    <w:rsid w:val="006441A3"/>
    <w:rsid w:val="00645B5D"/>
    <w:rsid w:val="006464D2"/>
    <w:rsid w:val="00647243"/>
    <w:rsid w:val="0064764B"/>
    <w:rsid w:val="006527C5"/>
    <w:rsid w:val="00652BB1"/>
    <w:rsid w:val="00653E17"/>
    <w:rsid w:val="00656E13"/>
    <w:rsid w:val="00661164"/>
    <w:rsid w:val="00661AF4"/>
    <w:rsid w:val="00661BED"/>
    <w:rsid w:val="0066203E"/>
    <w:rsid w:val="00662451"/>
    <w:rsid w:val="006629D5"/>
    <w:rsid w:val="00665406"/>
    <w:rsid w:val="00665A8B"/>
    <w:rsid w:val="0066782B"/>
    <w:rsid w:val="006728E5"/>
    <w:rsid w:val="00680E4B"/>
    <w:rsid w:val="00681AE6"/>
    <w:rsid w:val="00684C98"/>
    <w:rsid w:val="0068572D"/>
    <w:rsid w:val="006857A2"/>
    <w:rsid w:val="00685E86"/>
    <w:rsid w:val="00686159"/>
    <w:rsid w:val="006914EA"/>
    <w:rsid w:val="0069435E"/>
    <w:rsid w:val="006957FD"/>
    <w:rsid w:val="006974F3"/>
    <w:rsid w:val="00697772"/>
    <w:rsid w:val="006A24EC"/>
    <w:rsid w:val="006A3D00"/>
    <w:rsid w:val="006A4D23"/>
    <w:rsid w:val="006A52A8"/>
    <w:rsid w:val="006A6BEC"/>
    <w:rsid w:val="006A6CCA"/>
    <w:rsid w:val="006A7367"/>
    <w:rsid w:val="006B65CB"/>
    <w:rsid w:val="006C018C"/>
    <w:rsid w:val="006C09EC"/>
    <w:rsid w:val="006C122C"/>
    <w:rsid w:val="006C44C5"/>
    <w:rsid w:val="006D2263"/>
    <w:rsid w:val="006E14B3"/>
    <w:rsid w:val="006E31E7"/>
    <w:rsid w:val="006E39BF"/>
    <w:rsid w:val="006E6F75"/>
    <w:rsid w:val="006F2CF6"/>
    <w:rsid w:val="006F3EBC"/>
    <w:rsid w:val="006F68F9"/>
    <w:rsid w:val="006F6BC9"/>
    <w:rsid w:val="00700DD0"/>
    <w:rsid w:val="007012E4"/>
    <w:rsid w:val="00702990"/>
    <w:rsid w:val="0070373E"/>
    <w:rsid w:val="00705AD2"/>
    <w:rsid w:val="0071090C"/>
    <w:rsid w:val="007109B1"/>
    <w:rsid w:val="00712B55"/>
    <w:rsid w:val="00713AD4"/>
    <w:rsid w:val="0071603F"/>
    <w:rsid w:val="00716552"/>
    <w:rsid w:val="00716610"/>
    <w:rsid w:val="00716765"/>
    <w:rsid w:val="0071770D"/>
    <w:rsid w:val="0071793F"/>
    <w:rsid w:val="007208A7"/>
    <w:rsid w:val="00721F6F"/>
    <w:rsid w:val="00722D55"/>
    <w:rsid w:val="00724741"/>
    <w:rsid w:val="00725C23"/>
    <w:rsid w:val="00727B74"/>
    <w:rsid w:val="00730E64"/>
    <w:rsid w:val="007319DD"/>
    <w:rsid w:val="00733F59"/>
    <w:rsid w:val="00734A87"/>
    <w:rsid w:val="00735652"/>
    <w:rsid w:val="00735ACE"/>
    <w:rsid w:val="007406C2"/>
    <w:rsid w:val="00740E0F"/>
    <w:rsid w:val="00743657"/>
    <w:rsid w:val="00744BEE"/>
    <w:rsid w:val="007511DA"/>
    <w:rsid w:val="0075212E"/>
    <w:rsid w:val="00752A50"/>
    <w:rsid w:val="00752E22"/>
    <w:rsid w:val="00753DBE"/>
    <w:rsid w:val="007648EC"/>
    <w:rsid w:val="00764AEA"/>
    <w:rsid w:val="007659EE"/>
    <w:rsid w:val="007664A0"/>
    <w:rsid w:val="007719B4"/>
    <w:rsid w:val="007733CE"/>
    <w:rsid w:val="0077451B"/>
    <w:rsid w:val="007745A6"/>
    <w:rsid w:val="00775E99"/>
    <w:rsid w:val="00776DF3"/>
    <w:rsid w:val="00781236"/>
    <w:rsid w:val="0078329C"/>
    <w:rsid w:val="0078417A"/>
    <w:rsid w:val="0078595E"/>
    <w:rsid w:val="007902F4"/>
    <w:rsid w:val="0079413F"/>
    <w:rsid w:val="007949E6"/>
    <w:rsid w:val="007A0F8C"/>
    <w:rsid w:val="007A1E28"/>
    <w:rsid w:val="007A2435"/>
    <w:rsid w:val="007A2A99"/>
    <w:rsid w:val="007B03E5"/>
    <w:rsid w:val="007B264A"/>
    <w:rsid w:val="007B642B"/>
    <w:rsid w:val="007B6682"/>
    <w:rsid w:val="007C0B85"/>
    <w:rsid w:val="007C25B3"/>
    <w:rsid w:val="007C3EAF"/>
    <w:rsid w:val="007C5A8F"/>
    <w:rsid w:val="007C72A8"/>
    <w:rsid w:val="007D121C"/>
    <w:rsid w:val="007D130B"/>
    <w:rsid w:val="007D1C36"/>
    <w:rsid w:val="007D2A36"/>
    <w:rsid w:val="007D38BE"/>
    <w:rsid w:val="007E0BE7"/>
    <w:rsid w:val="007E389B"/>
    <w:rsid w:val="007F0130"/>
    <w:rsid w:val="007F2317"/>
    <w:rsid w:val="007F3539"/>
    <w:rsid w:val="008010D9"/>
    <w:rsid w:val="008028BF"/>
    <w:rsid w:val="00802BA4"/>
    <w:rsid w:val="00806251"/>
    <w:rsid w:val="00810CCA"/>
    <w:rsid w:val="008138A5"/>
    <w:rsid w:val="008141DB"/>
    <w:rsid w:val="008142F7"/>
    <w:rsid w:val="0081486F"/>
    <w:rsid w:val="00817FCB"/>
    <w:rsid w:val="00823058"/>
    <w:rsid w:val="00823D2D"/>
    <w:rsid w:val="00825599"/>
    <w:rsid w:val="00826D2D"/>
    <w:rsid w:val="00827C5C"/>
    <w:rsid w:val="00831916"/>
    <w:rsid w:val="00831979"/>
    <w:rsid w:val="0083697C"/>
    <w:rsid w:val="008440E5"/>
    <w:rsid w:val="00844B84"/>
    <w:rsid w:val="00852C20"/>
    <w:rsid w:val="00855048"/>
    <w:rsid w:val="00855A1B"/>
    <w:rsid w:val="008613D6"/>
    <w:rsid w:val="00861600"/>
    <w:rsid w:val="00862125"/>
    <w:rsid w:val="00864E49"/>
    <w:rsid w:val="00865108"/>
    <w:rsid w:val="00867E33"/>
    <w:rsid w:val="00873832"/>
    <w:rsid w:val="00874611"/>
    <w:rsid w:val="00875299"/>
    <w:rsid w:val="00877F0B"/>
    <w:rsid w:val="00881ED3"/>
    <w:rsid w:val="00883489"/>
    <w:rsid w:val="008868CF"/>
    <w:rsid w:val="0089029D"/>
    <w:rsid w:val="00890371"/>
    <w:rsid w:val="0089088F"/>
    <w:rsid w:val="00891687"/>
    <w:rsid w:val="008926B9"/>
    <w:rsid w:val="00892A5D"/>
    <w:rsid w:val="008A157C"/>
    <w:rsid w:val="008A2388"/>
    <w:rsid w:val="008A2A72"/>
    <w:rsid w:val="008A383D"/>
    <w:rsid w:val="008A53C0"/>
    <w:rsid w:val="008B0087"/>
    <w:rsid w:val="008B14EF"/>
    <w:rsid w:val="008B325A"/>
    <w:rsid w:val="008B4F69"/>
    <w:rsid w:val="008B5D34"/>
    <w:rsid w:val="008B7270"/>
    <w:rsid w:val="008C1DC4"/>
    <w:rsid w:val="008C37DB"/>
    <w:rsid w:val="008C4570"/>
    <w:rsid w:val="008C7C0D"/>
    <w:rsid w:val="008D0169"/>
    <w:rsid w:val="008D2620"/>
    <w:rsid w:val="008D3F6D"/>
    <w:rsid w:val="008D5810"/>
    <w:rsid w:val="008D5B69"/>
    <w:rsid w:val="008D63B5"/>
    <w:rsid w:val="008D79FB"/>
    <w:rsid w:val="008E17C9"/>
    <w:rsid w:val="008E2907"/>
    <w:rsid w:val="008E2EF9"/>
    <w:rsid w:val="008E5283"/>
    <w:rsid w:val="008F102C"/>
    <w:rsid w:val="008F158D"/>
    <w:rsid w:val="008F6E53"/>
    <w:rsid w:val="00905867"/>
    <w:rsid w:val="00907B97"/>
    <w:rsid w:val="00910557"/>
    <w:rsid w:val="00910FBB"/>
    <w:rsid w:val="0091365C"/>
    <w:rsid w:val="00914421"/>
    <w:rsid w:val="00922686"/>
    <w:rsid w:val="00925F33"/>
    <w:rsid w:val="00930A21"/>
    <w:rsid w:val="00932445"/>
    <w:rsid w:val="00934520"/>
    <w:rsid w:val="0093456E"/>
    <w:rsid w:val="00937D50"/>
    <w:rsid w:val="0094012E"/>
    <w:rsid w:val="0094014A"/>
    <w:rsid w:val="00940947"/>
    <w:rsid w:val="00941E91"/>
    <w:rsid w:val="009439AE"/>
    <w:rsid w:val="009509F5"/>
    <w:rsid w:val="009511B5"/>
    <w:rsid w:val="009528EF"/>
    <w:rsid w:val="00952BE0"/>
    <w:rsid w:val="00952F83"/>
    <w:rsid w:val="00953A61"/>
    <w:rsid w:val="009546DE"/>
    <w:rsid w:val="009551E4"/>
    <w:rsid w:val="00956674"/>
    <w:rsid w:val="0095757B"/>
    <w:rsid w:val="009578D5"/>
    <w:rsid w:val="00960532"/>
    <w:rsid w:val="0096068F"/>
    <w:rsid w:val="009610CE"/>
    <w:rsid w:val="00963A7F"/>
    <w:rsid w:val="00967676"/>
    <w:rsid w:val="00967EA6"/>
    <w:rsid w:val="00970B29"/>
    <w:rsid w:val="0097158F"/>
    <w:rsid w:val="009715BF"/>
    <w:rsid w:val="00971F23"/>
    <w:rsid w:val="009729A0"/>
    <w:rsid w:val="0097338D"/>
    <w:rsid w:val="00973430"/>
    <w:rsid w:val="009755FC"/>
    <w:rsid w:val="00976C96"/>
    <w:rsid w:val="0098064E"/>
    <w:rsid w:val="0098200F"/>
    <w:rsid w:val="009851FC"/>
    <w:rsid w:val="00985E11"/>
    <w:rsid w:val="00990F87"/>
    <w:rsid w:val="009932E5"/>
    <w:rsid w:val="00995980"/>
    <w:rsid w:val="009A1E28"/>
    <w:rsid w:val="009A34E2"/>
    <w:rsid w:val="009A65D0"/>
    <w:rsid w:val="009A6D63"/>
    <w:rsid w:val="009B0402"/>
    <w:rsid w:val="009B4663"/>
    <w:rsid w:val="009B5A6B"/>
    <w:rsid w:val="009C15E0"/>
    <w:rsid w:val="009C21F6"/>
    <w:rsid w:val="009C5F47"/>
    <w:rsid w:val="009D1949"/>
    <w:rsid w:val="009D7100"/>
    <w:rsid w:val="009D746F"/>
    <w:rsid w:val="009D74D1"/>
    <w:rsid w:val="009E1B28"/>
    <w:rsid w:val="009E2631"/>
    <w:rsid w:val="009E2A8F"/>
    <w:rsid w:val="009F1CF8"/>
    <w:rsid w:val="009F3520"/>
    <w:rsid w:val="009F4AE5"/>
    <w:rsid w:val="00A03801"/>
    <w:rsid w:val="00A039D4"/>
    <w:rsid w:val="00A06F94"/>
    <w:rsid w:val="00A10453"/>
    <w:rsid w:val="00A124DA"/>
    <w:rsid w:val="00A1487B"/>
    <w:rsid w:val="00A155AC"/>
    <w:rsid w:val="00A179C7"/>
    <w:rsid w:val="00A2003E"/>
    <w:rsid w:val="00A23349"/>
    <w:rsid w:val="00A24CDE"/>
    <w:rsid w:val="00A270AD"/>
    <w:rsid w:val="00A27287"/>
    <w:rsid w:val="00A30FC6"/>
    <w:rsid w:val="00A33328"/>
    <w:rsid w:val="00A34FA9"/>
    <w:rsid w:val="00A34FBB"/>
    <w:rsid w:val="00A36B8A"/>
    <w:rsid w:val="00A403FC"/>
    <w:rsid w:val="00A41FDF"/>
    <w:rsid w:val="00A43366"/>
    <w:rsid w:val="00A43549"/>
    <w:rsid w:val="00A435D6"/>
    <w:rsid w:val="00A441A5"/>
    <w:rsid w:val="00A51A17"/>
    <w:rsid w:val="00A52B96"/>
    <w:rsid w:val="00A54621"/>
    <w:rsid w:val="00A55E99"/>
    <w:rsid w:val="00A6060E"/>
    <w:rsid w:val="00A6222C"/>
    <w:rsid w:val="00A62241"/>
    <w:rsid w:val="00A62632"/>
    <w:rsid w:val="00A6465A"/>
    <w:rsid w:val="00A64A97"/>
    <w:rsid w:val="00A67847"/>
    <w:rsid w:val="00A76D41"/>
    <w:rsid w:val="00A824CD"/>
    <w:rsid w:val="00A82589"/>
    <w:rsid w:val="00A84904"/>
    <w:rsid w:val="00A87777"/>
    <w:rsid w:val="00A903F1"/>
    <w:rsid w:val="00A9073E"/>
    <w:rsid w:val="00A90DC6"/>
    <w:rsid w:val="00A91652"/>
    <w:rsid w:val="00A91793"/>
    <w:rsid w:val="00A92459"/>
    <w:rsid w:val="00A93BF2"/>
    <w:rsid w:val="00A967C1"/>
    <w:rsid w:val="00A968C5"/>
    <w:rsid w:val="00AA00C6"/>
    <w:rsid w:val="00AA0623"/>
    <w:rsid w:val="00AA21B0"/>
    <w:rsid w:val="00AA6E93"/>
    <w:rsid w:val="00AB1F8B"/>
    <w:rsid w:val="00AB25FF"/>
    <w:rsid w:val="00AB2798"/>
    <w:rsid w:val="00AB29CF"/>
    <w:rsid w:val="00AC24E9"/>
    <w:rsid w:val="00AC481F"/>
    <w:rsid w:val="00AD4550"/>
    <w:rsid w:val="00AD46A8"/>
    <w:rsid w:val="00AE2843"/>
    <w:rsid w:val="00AE2AF8"/>
    <w:rsid w:val="00AE3534"/>
    <w:rsid w:val="00AE53A0"/>
    <w:rsid w:val="00AE710A"/>
    <w:rsid w:val="00AF0916"/>
    <w:rsid w:val="00AF5E58"/>
    <w:rsid w:val="00AF64A8"/>
    <w:rsid w:val="00AF784C"/>
    <w:rsid w:val="00AF7872"/>
    <w:rsid w:val="00B00184"/>
    <w:rsid w:val="00B033F2"/>
    <w:rsid w:val="00B03755"/>
    <w:rsid w:val="00B03F34"/>
    <w:rsid w:val="00B04C7B"/>
    <w:rsid w:val="00B06FD3"/>
    <w:rsid w:val="00B07A0F"/>
    <w:rsid w:val="00B13CBC"/>
    <w:rsid w:val="00B15CF7"/>
    <w:rsid w:val="00B16224"/>
    <w:rsid w:val="00B1694D"/>
    <w:rsid w:val="00B176CE"/>
    <w:rsid w:val="00B21C35"/>
    <w:rsid w:val="00B2201A"/>
    <w:rsid w:val="00B223CC"/>
    <w:rsid w:val="00B24A84"/>
    <w:rsid w:val="00B3055B"/>
    <w:rsid w:val="00B30E24"/>
    <w:rsid w:val="00B37438"/>
    <w:rsid w:val="00B4309F"/>
    <w:rsid w:val="00B43BA3"/>
    <w:rsid w:val="00B52630"/>
    <w:rsid w:val="00B528DF"/>
    <w:rsid w:val="00B5296D"/>
    <w:rsid w:val="00B53E53"/>
    <w:rsid w:val="00B54D82"/>
    <w:rsid w:val="00B55EAE"/>
    <w:rsid w:val="00B56AFF"/>
    <w:rsid w:val="00B57261"/>
    <w:rsid w:val="00B61BDF"/>
    <w:rsid w:val="00B65240"/>
    <w:rsid w:val="00B74FC9"/>
    <w:rsid w:val="00B75553"/>
    <w:rsid w:val="00B761ED"/>
    <w:rsid w:val="00B77B9B"/>
    <w:rsid w:val="00B8062C"/>
    <w:rsid w:val="00B81562"/>
    <w:rsid w:val="00B82DE6"/>
    <w:rsid w:val="00B82F8C"/>
    <w:rsid w:val="00B84B6C"/>
    <w:rsid w:val="00B92170"/>
    <w:rsid w:val="00B953CF"/>
    <w:rsid w:val="00BA2EF0"/>
    <w:rsid w:val="00BA37BA"/>
    <w:rsid w:val="00BA3909"/>
    <w:rsid w:val="00BA3EF2"/>
    <w:rsid w:val="00BA55DC"/>
    <w:rsid w:val="00BA6C59"/>
    <w:rsid w:val="00BA75C8"/>
    <w:rsid w:val="00BB3B08"/>
    <w:rsid w:val="00BB6FFF"/>
    <w:rsid w:val="00BC3B7A"/>
    <w:rsid w:val="00BC3D13"/>
    <w:rsid w:val="00BC615E"/>
    <w:rsid w:val="00BD0344"/>
    <w:rsid w:val="00BD1819"/>
    <w:rsid w:val="00BD6A14"/>
    <w:rsid w:val="00BD6D0E"/>
    <w:rsid w:val="00BE0E29"/>
    <w:rsid w:val="00BE2492"/>
    <w:rsid w:val="00BE6285"/>
    <w:rsid w:val="00BE6C0F"/>
    <w:rsid w:val="00BE762B"/>
    <w:rsid w:val="00BF55AF"/>
    <w:rsid w:val="00BF587F"/>
    <w:rsid w:val="00C03AE5"/>
    <w:rsid w:val="00C03CBB"/>
    <w:rsid w:val="00C056CB"/>
    <w:rsid w:val="00C06D75"/>
    <w:rsid w:val="00C13331"/>
    <w:rsid w:val="00C13BE1"/>
    <w:rsid w:val="00C14173"/>
    <w:rsid w:val="00C1648D"/>
    <w:rsid w:val="00C267C7"/>
    <w:rsid w:val="00C3115A"/>
    <w:rsid w:val="00C32234"/>
    <w:rsid w:val="00C3330D"/>
    <w:rsid w:val="00C36AA7"/>
    <w:rsid w:val="00C36B44"/>
    <w:rsid w:val="00C36F32"/>
    <w:rsid w:val="00C426EE"/>
    <w:rsid w:val="00C4277A"/>
    <w:rsid w:val="00C43AB9"/>
    <w:rsid w:val="00C446A4"/>
    <w:rsid w:val="00C45C76"/>
    <w:rsid w:val="00C47FFD"/>
    <w:rsid w:val="00C50758"/>
    <w:rsid w:val="00C5135C"/>
    <w:rsid w:val="00C51893"/>
    <w:rsid w:val="00C52D3B"/>
    <w:rsid w:val="00C52DC3"/>
    <w:rsid w:val="00C563D3"/>
    <w:rsid w:val="00C6187C"/>
    <w:rsid w:val="00C62307"/>
    <w:rsid w:val="00C648F1"/>
    <w:rsid w:val="00C70BDE"/>
    <w:rsid w:val="00C713B8"/>
    <w:rsid w:val="00C72068"/>
    <w:rsid w:val="00C7515F"/>
    <w:rsid w:val="00C756A4"/>
    <w:rsid w:val="00C80A1C"/>
    <w:rsid w:val="00C81C77"/>
    <w:rsid w:val="00C82440"/>
    <w:rsid w:val="00C85D6D"/>
    <w:rsid w:val="00C86E0D"/>
    <w:rsid w:val="00C9372F"/>
    <w:rsid w:val="00C93F90"/>
    <w:rsid w:val="00C96A7B"/>
    <w:rsid w:val="00C97058"/>
    <w:rsid w:val="00CA1204"/>
    <w:rsid w:val="00CA23F1"/>
    <w:rsid w:val="00CA333A"/>
    <w:rsid w:val="00CA430A"/>
    <w:rsid w:val="00CA605F"/>
    <w:rsid w:val="00CA7F43"/>
    <w:rsid w:val="00CB36F8"/>
    <w:rsid w:val="00CB4306"/>
    <w:rsid w:val="00CB463D"/>
    <w:rsid w:val="00CB518E"/>
    <w:rsid w:val="00CC0F5C"/>
    <w:rsid w:val="00CC1EC6"/>
    <w:rsid w:val="00CC49BF"/>
    <w:rsid w:val="00CC618C"/>
    <w:rsid w:val="00CC61E3"/>
    <w:rsid w:val="00CC646C"/>
    <w:rsid w:val="00CC7D6F"/>
    <w:rsid w:val="00CD0AEA"/>
    <w:rsid w:val="00CD3128"/>
    <w:rsid w:val="00CD45E5"/>
    <w:rsid w:val="00CD4E66"/>
    <w:rsid w:val="00CD64E9"/>
    <w:rsid w:val="00CD7545"/>
    <w:rsid w:val="00CD79E3"/>
    <w:rsid w:val="00CE1CB5"/>
    <w:rsid w:val="00CE4C18"/>
    <w:rsid w:val="00CE6693"/>
    <w:rsid w:val="00CF18C1"/>
    <w:rsid w:val="00CF1BC6"/>
    <w:rsid w:val="00CF5C0A"/>
    <w:rsid w:val="00D004E2"/>
    <w:rsid w:val="00D015F7"/>
    <w:rsid w:val="00D02086"/>
    <w:rsid w:val="00D04129"/>
    <w:rsid w:val="00D043CD"/>
    <w:rsid w:val="00D05217"/>
    <w:rsid w:val="00D07D80"/>
    <w:rsid w:val="00D12FF6"/>
    <w:rsid w:val="00D1323C"/>
    <w:rsid w:val="00D14048"/>
    <w:rsid w:val="00D143A8"/>
    <w:rsid w:val="00D147CF"/>
    <w:rsid w:val="00D16B76"/>
    <w:rsid w:val="00D201EF"/>
    <w:rsid w:val="00D20440"/>
    <w:rsid w:val="00D218AF"/>
    <w:rsid w:val="00D222E2"/>
    <w:rsid w:val="00D26640"/>
    <w:rsid w:val="00D2769F"/>
    <w:rsid w:val="00D32F0C"/>
    <w:rsid w:val="00D33DB3"/>
    <w:rsid w:val="00D35916"/>
    <w:rsid w:val="00D3617B"/>
    <w:rsid w:val="00D3654B"/>
    <w:rsid w:val="00D419F7"/>
    <w:rsid w:val="00D41D74"/>
    <w:rsid w:val="00D420B9"/>
    <w:rsid w:val="00D457AA"/>
    <w:rsid w:val="00D45A5F"/>
    <w:rsid w:val="00D46B29"/>
    <w:rsid w:val="00D474BF"/>
    <w:rsid w:val="00D500DA"/>
    <w:rsid w:val="00D503AB"/>
    <w:rsid w:val="00D50DF5"/>
    <w:rsid w:val="00D53B11"/>
    <w:rsid w:val="00D53E24"/>
    <w:rsid w:val="00D54F16"/>
    <w:rsid w:val="00D6134E"/>
    <w:rsid w:val="00D61F90"/>
    <w:rsid w:val="00D669FD"/>
    <w:rsid w:val="00D67CE4"/>
    <w:rsid w:val="00D73139"/>
    <w:rsid w:val="00D75E0D"/>
    <w:rsid w:val="00D770E1"/>
    <w:rsid w:val="00D77BE3"/>
    <w:rsid w:val="00D80763"/>
    <w:rsid w:val="00D80C80"/>
    <w:rsid w:val="00D82DEC"/>
    <w:rsid w:val="00D83215"/>
    <w:rsid w:val="00D840C4"/>
    <w:rsid w:val="00D8434A"/>
    <w:rsid w:val="00D852EE"/>
    <w:rsid w:val="00D8755F"/>
    <w:rsid w:val="00D87901"/>
    <w:rsid w:val="00D93231"/>
    <w:rsid w:val="00DA04D8"/>
    <w:rsid w:val="00DA55B1"/>
    <w:rsid w:val="00DA5A7D"/>
    <w:rsid w:val="00DA6EFF"/>
    <w:rsid w:val="00DB02F0"/>
    <w:rsid w:val="00DB05BB"/>
    <w:rsid w:val="00DB1995"/>
    <w:rsid w:val="00DB1E69"/>
    <w:rsid w:val="00DB2C3C"/>
    <w:rsid w:val="00DB44C7"/>
    <w:rsid w:val="00DB6D55"/>
    <w:rsid w:val="00DB7CDE"/>
    <w:rsid w:val="00DC14F6"/>
    <w:rsid w:val="00DC1F32"/>
    <w:rsid w:val="00DC2158"/>
    <w:rsid w:val="00DC2505"/>
    <w:rsid w:val="00DC3383"/>
    <w:rsid w:val="00DC68C4"/>
    <w:rsid w:val="00DC7610"/>
    <w:rsid w:val="00DD2BF3"/>
    <w:rsid w:val="00DE2AAA"/>
    <w:rsid w:val="00DE304C"/>
    <w:rsid w:val="00DF0DDA"/>
    <w:rsid w:val="00DF20B0"/>
    <w:rsid w:val="00DF29B0"/>
    <w:rsid w:val="00DF5DE2"/>
    <w:rsid w:val="00DF6159"/>
    <w:rsid w:val="00E02270"/>
    <w:rsid w:val="00E04385"/>
    <w:rsid w:val="00E0493F"/>
    <w:rsid w:val="00E05100"/>
    <w:rsid w:val="00E0555F"/>
    <w:rsid w:val="00E07537"/>
    <w:rsid w:val="00E076DA"/>
    <w:rsid w:val="00E12651"/>
    <w:rsid w:val="00E154F9"/>
    <w:rsid w:val="00E17E98"/>
    <w:rsid w:val="00E2292A"/>
    <w:rsid w:val="00E24F7E"/>
    <w:rsid w:val="00E278F6"/>
    <w:rsid w:val="00E30131"/>
    <w:rsid w:val="00E31484"/>
    <w:rsid w:val="00E318CB"/>
    <w:rsid w:val="00E34700"/>
    <w:rsid w:val="00E3481C"/>
    <w:rsid w:val="00E41213"/>
    <w:rsid w:val="00E42058"/>
    <w:rsid w:val="00E43BA8"/>
    <w:rsid w:val="00E46031"/>
    <w:rsid w:val="00E4666B"/>
    <w:rsid w:val="00E466C3"/>
    <w:rsid w:val="00E4723E"/>
    <w:rsid w:val="00E50183"/>
    <w:rsid w:val="00E50508"/>
    <w:rsid w:val="00E511FF"/>
    <w:rsid w:val="00E54977"/>
    <w:rsid w:val="00E561F3"/>
    <w:rsid w:val="00E57422"/>
    <w:rsid w:val="00E57793"/>
    <w:rsid w:val="00E62D24"/>
    <w:rsid w:val="00E65E62"/>
    <w:rsid w:val="00E66F54"/>
    <w:rsid w:val="00E701F4"/>
    <w:rsid w:val="00E71C39"/>
    <w:rsid w:val="00E71EE7"/>
    <w:rsid w:val="00E72046"/>
    <w:rsid w:val="00E738A9"/>
    <w:rsid w:val="00E764D7"/>
    <w:rsid w:val="00E77A85"/>
    <w:rsid w:val="00E8019B"/>
    <w:rsid w:val="00E82551"/>
    <w:rsid w:val="00E82887"/>
    <w:rsid w:val="00E85733"/>
    <w:rsid w:val="00E8591C"/>
    <w:rsid w:val="00E90C2D"/>
    <w:rsid w:val="00E93676"/>
    <w:rsid w:val="00E95509"/>
    <w:rsid w:val="00E95B66"/>
    <w:rsid w:val="00E96CF1"/>
    <w:rsid w:val="00E973F5"/>
    <w:rsid w:val="00EA12F5"/>
    <w:rsid w:val="00EA2CA9"/>
    <w:rsid w:val="00EA33C0"/>
    <w:rsid w:val="00EA4854"/>
    <w:rsid w:val="00EB04FB"/>
    <w:rsid w:val="00EB111C"/>
    <w:rsid w:val="00EB1932"/>
    <w:rsid w:val="00EB2760"/>
    <w:rsid w:val="00EB27B8"/>
    <w:rsid w:val="00EB31FE"/>
    <w:rsid w:val="00EB4D65"/>
    <w:rsid w:val="00EB4FBA"/>
    <w:rsid w:val="00EB5C1D"/>
    <w:rsid w:val="00EB6CB2"/>
    <w:rsid w:val="00EC19CD"/>
    <w:rsid w:val="00EC5517"/>
    <w:rsid w:val="00EC6B48"/>
    <w:rsid w:val="00ED4AB3"/>
    <w:rsid w:val="00ED4E1C"/>
    <w:rsid w:val="00EE1942"/>
    <w:rsid w:val="00EE6200"/>
    <w:rsid w:val="00EE6A22"/>
    <w:rsid w:val="00EF0FE0"/>
    <w:rsid w:val="00EF2062"/>
    <w:rsid w:val="00EF40C2"/>
    <w:rsid w:val="00EF6BBC"/>
    <w:rsid w:val="00F01AE4"/>
    <w:rsid w:val="00F04CD7"/>
    <w:rsid w:val="00F1064E"/>
    <w:rsid w:val="00F13EF5"/>
    <w:rsid w:val="00F16D3F"/>
    <w:rsid w:val="00F17165"/>
    <w:rsid w:val="00F1778B"/>
    <w:rsid w:val="00F210F7"/>
    <w:rsid w:val="00F22301"/>
    <w:rsid w:val="00F22E5E"/>
    <w:rsid w:val="00F23B7F"/>
    <w:rsid w:val="00F247D3"/>
    <w:rsid w:val="00F24CFE"/>
    <w:rsid w:val="00F25B5E"/>
    <w:rsid w:val="00F27087"/>
    <w:rsid w:val="00F311AD"/>
    <w:rsid w:val="00F3285B"/>
    <w:rsid w:val="00F336E6"/>
    <w:rsid w:val="00F3385D"/>
    <w:rsid w:val="00F37073"/>
    <w:rsid w:val="00F377BD"/>
    <w:rsid w:val="00F4318A"/>
    <w:rsid w:val="00F43364"/>
    <w:rsid w:val="00F46083"/>
    <w:rsid w:val="00F46409"/>
    <w:rsid w:val="00F507FD"/>
    <w:rsid w:val="00F57AA7"/>
    <w:rsid w:val="00F62A56"/>
    <w:rsid w:val="00F634F4"/>
    <w:rsid w:val="00F6643F"/>
    <w:rsid w:val="00F674BF"/>
    <w:rsid w:val="00F70A6D"/>
    <w:rsid w:val="00F72383"/>
    <w:rsid w:val="00F76F7D"/>
    <w:rsid w:val="00F8154D"/>
    <w:rsid w:val="00F819C4"/>
    <w:rsid w:val="00F82360"/>
    <w:rsid w:val="00F841E2"/>
    <w:rsid w:val="00F860CA"/>
    <w:rsid w:val="00F87633"/>
    <w:rsid w:val="00F90065"/>
    <w:rsid w:val="00F90737"/>
    <w:rsid w:val="00F926F4"/>
    <w:rsid w:val="00F940D2"/>
    <w:rsid w:val="00F946DF"/>
    <w:rsid w:val="00F954C6"/>
    <w:rsid w:val="00F967D8"/>
    <w:rsid w:val="00FA00F0"/>
    <w:rsid w:val="00FA164F"/>
    <w:rsid w:val="00FA17D8"/>
    <w:rsid w:val="00FA1B63"/>
    <w:rsid w:val="00FA7C49"/>
    <w:rsid w:val="00FB125E"/>
    <w:rsid w:val="00FB2CF7"/>
    <w:rsid w:val="00FB5628"/>
    <w:rsid w:val="00FB6160"/>
    <w:rsid w:val="00FB7169"/>
    <w:rsid w:val="00FC0214"/>
    <w:rsid w:val="00FC10B2"/>
    <w:rsid w:val="00FC27FA"/>
    <w:rsid w:val="00FC290F"/>
    <w:rsid w:val="00FC2B15"/>
    <w:rsid w:val="00FC452B"/>
    <w:rsid w:val="00FC5505"/>
    <w:rsid w:val="00FD057F"/>
    <w:rsid w:val="00FD2B53"/>
    <w:rsid w:val="00FD2DF8"/>
    <w:rsid w:val="00FD3120"/>
    <w:rsid w:val="00FD4895"/>
    <w:rsid w:val="00FE02E0"/>
    <w:rsid w:val="00FE154E"/>
    <w:rsid w:val="00FE1FC7"/>
    <w:rsid w:val="00FE4E40"/>
    <w:rsid w:val="00FF061B"/>
    <w:rsid w:val="00FF117D"/>
    <w:rsid w:val="00FF27D2"/>
    <w:rsid w:val="00FF2BAC"/>
    <w:rsid w:val="00FF3B14"/>
    <w:rsid w:val="00FF3DB6"/>
    <w:rsid w:val="00FF4925"/>
    <w:rsid w:val="00FF56C4"/>
    <w:rsid w:val="00FF6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F9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064E"/>
    <w:pPr>
      <w:spacing w:after="0" w:line="240" w:lineRule="auto"/>
      <w:jc w:val="both"/>
    </w:pPr>
    <w:rPr>
      <w:rFonts w:cs="Times New Roman"/>
      <w:sz w:val="24"/>
      <w:szCs w:val="24"/>
      <w:lang w:eastAsia="fr-FR"/>
    </w:rPr>
  </w:style>
  <w:style w:type="paragraph" w:styleId="Titre1">
    <w:name w:val="heading 1"/>
    <w:basedOn w:val="Normal"/>
    <w:next w:val="Normal"/>
    <w:link w:val="Titre1Car"/>
    <w:uiPriority w:val="9"/>
    <w:qFormat/>
    <w:rsid w:val="008D79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F587F"/>
    <w:pPr>
      <w:ind w:left="720"/>
      <w:contextualSpacing/>
    </w:pPr>
  </w:style>
  <w:style w:type="character" w:styleId="Lienhypertexte">
    <w:name w:val="Hyperlink"/>
    <w:basedOn w:val="Policepardfaut"/>
    <w:uiPriority w:val="99"/>
    <w:unhideWhenUsed/>
    <w:rsid w:val="000752BB"/>
    <w:rPr>
      <w:rFonts w:asciiTheme="minorHAnsi" w:hAnsiTheme="minorHAnsi"/>
      <w:color w:val="0000FF" w:themeColor="hyperlink"/>
      <w:sz w:val="22"/>
      <w:u w:val="single"/>
    </w:rPr>
  </w:style>
  <w:style w:type="paragraph" w:styleId="En-tte">
    <w:name w:val="header"/>
    <w:basedOn w:val="Normal"/>
    <w:link w:val="En-tteCar"/>
    <w:uiPriority w:val="99"/>
    <w:unhideWhenUsed/>
    <w:rsid w:val="003B3DDE"/>
    <w:pPr>
      <w:tabs>
        <w:tab w:val="center" w:pos="4536"/>
        <w:tab w:val="right" w:pos="9072"/>
      </w:tabs>
    </w:pPr>
  </w:style>
  <w:style w:type="character" w:customStyle="1" w:styleId="En-tteCar">
    <w:name w:val="En-tête Car"/>
    <w:basedOn w:val="Policepardfaut"/>
    <w:link w:val="En-tte"/>
    <w:uiPriority w:val="99"/>
    <w:rsid w:val="003B3DDE"/>
  </w:style>
  <w:style w:type="paragraph" w:styleId="Pieddepage">
    <w:name w:val="footer"/>
    <w:basedOn w:val="Normal"/>
    <w:link w:val="PieddepageCar"/>
    <w:uiPriority w:val="99"/>
    <w:unhideWhenUsed/>
    <w:rsid w:val="003B3DDE"/>
    <w:pPr>
      <w:tabs>
        <w:tab w:val="center" w:pos="4536"/>
        <w:tab w:val="right" w:pos="9072"/>
      </w:tabs>
    </w:pPr>
  </w:style>
  <w:style w:type="character" w:customStyle="1" w:styleId="PieddepageCar">
    <w:name w:val="Pied de page Car"/>
    <w:basedOn w:val="Policepardfaut"/>
    <w:link w:val="Pieddepage"/>
    <w:uiPriority w:val="99"/>
    <w:rsid w:val="003B3DDE"/>
  </w:style>
  <w:style w:type="paragraph" w:customStyle="1" w:styleId="Corps">
    <w:name w:val="Corps"/>
    <w:rsid w:val="003B3D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Textedebulles">
    <w:name w:val="Balloon Text"/>
    <w:basedOn w:val="Normal"/>
    <w:link w:val="TextedebullesCar"/>
    <w:uiPriority w:val="99"/>
    <w:semiHidden/>
    <w:unhideWhenUsed/>
    <w:rsid w:val="003B3DDE"/>
    <w:rPr>
      <w:rFonts w:ascii="Tahoma" w:hAnsi="Tahoma" w:cs="Tahoma"/>
      <w:sz w:val="16"/>
      <w:szCs w:val="16"/>
    </w:rPr>
  </w:style>
  <w:style w:type="character" w:customStyle="1" w:styleId="TextedebullesCar">
    <w:name w:val="Texte de bulles Car"/>
    <w:basedOn w:val="Policepardfaut"/>
    <w:link w:val="Textedebulles"/>
    <w:uiPriority w:val="99"/>
    <w:semiHidden/>
    <w:rsid w:val="003B3DDE"/>
    <w:rPr>
      <w:rFonts w:ascii="Tahoma" w:hAnsi="Tahoma" w:cs="Tahoma"/>
      <w:sz w:val="16"/>
      <w:szCs w:val="16"/>
    </w:rPr>
  </w:style>
  <w:style w:type="paragraph" w:styleId="Sansinterligne">
    <w:name w:val="No Spacing"/>
    <w:uiPriority w:val="1"/>
    <w:qFormat/>
    <w:rsid w:val="0063098E"/>
    <w:pPr>
      <w:spacing w:after="0" w:line="240" w:lineRule="auto"/>
    </w:pPr>
  </w:style>
  <w:style w:type="paragraph" w:styleId="Listepuces">
    <w:name w:val="List Bullet"/>
    <w:basedOn w:val="Normal"/>
    <w:uiPriority w:val="99"/>
    <w:unhideWhenUsed/>
    <w:rsid w:val="00BA75C8"/>
    <w:pPr>
      <w:numPr>
        <w:numId w:val="8"/>
      </w:numPr>
      <w:contextualSpacing/>
    </w:pPr>
  </w:style>
  <w:style w:type="character" w:styleId="Marquedecommentaire">
    <w:name w:val="annotation reference"/>
    <w:basedOn w:val="Policepardfaut"/>
    <w:uiPriority w:val="99"/>
    <w:semiHidden/>
    <w:unhideWhenUsed/>
    <w:rsid w:val="00DA04D8"/>
    <w:rPr>
      <w:sz w:val="18"/>
      <w:szCs w:val="18"/>
    </w:rPr>
  </w:style>
  <w:style w:type="paragraph" w:styleId="Commentaire">
    <w:name w:val="annotation text"/>
    <w:basedOn w:val="Normal"/>
    <w:link w:val="CommentaireCar"/>
    <w:uiPriority w:val="99"/>
    <w:semiHidden/>
    <w:unhideWhenUsed/>
    <w:rsid w:val="00DA04D8"/>
  </w:style>
  <w:style w:type="character" w:customStyle="1" w:styleId="CommentaireCar">
    <w:name w:val="Commentaire Car"/>
    <w:basedOn w:val="Policepardfaut"/>
    <w:link w:val="Commentaire"/>
    <w:uiPriority w:val="99"/>
    <w:semiHidden/>
    <w:rsid w:val="00DA04D8"/>
    <w:rPr>
      <w:sz w:val="24"/>
      <w:szCs w:val="24"/>
    </w:rPr>
  </w:style>
  <w:style w:type="paragraph" w:styleId="Objetducommentaire">
    <w:name w:val="annotation subject"/>
    <w:basedOn w:val="Commentaire"/>
    <w:next w:val="Commentaire"/>
    <w:link w:val="ObjetducommentaireCar"/>
    <w:uiPriority w:val="99"/>
    <w:semiHidden/>
    <w:unhideWhenUsed/>
    <w:rsid w:val="00DA04D8"/>
    <w:rPr>
      <w:b/>
      <w:bCs/>
      <w:sz w:val="20"/>
      <w:szCs w:val="20"/>
    </w:rPr>
  </w:style>
  <w:style w:type="character" w:customStyle="1" w:styleId="ObjetducommentaireCar">
    <w:name w:val="Objet du commentaire Car"/>
    <w:basedOn w:val="CommentaireCar"/>
    <w:link w:val="Objetducommentaire"/>
    <w:uiPriority w:val="99"/>
    <w:semiHidden/>
    <w:rsid w:val="00DA04D8"/>
    <w:rPr>
      <w:b/>
      <w:bCs/>
      <w:sz w:val="20"/>
      <w:szCs w:val="20"/>
    </w:rPr>
  </w:style>
  <w:style w:type="paragraph" w:styleId="PrformatHTML">
    <w:name w:val="HTML Preformatted"/>
    <w:basedOn w:val="Normal"/>
    <w:link w:val="PrformatHTMLCar"/>
    <w:uiPriority w:val="99"/>
    <w:semiHidden/>
    <w:unhideWhenUsed/>
    <w:rsid w:val="00ED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D4E1C"/>
    <w:rPr>
      <w:rFonts w:ascii="Courier New" w:hAnsi="Courier New" w:cs="Courier New"/>
      <w:sz w:val="20"/>
      <w:szCs w:val="20"/>
      <w:lang w:eastAsia="fr-FR"/>
    </w:rPr>
  </w:style>
  <w:style w:type="character" w:styleId="Lienhypertextevisit">
    <w:name w:val="FollowedHyperlink"/>
    <w:basedOn w:val="Policepardfaut"/>
    <w:uiPriority w:val="99"/>
    <w:semiHidden/>
    <w:unhideWhenUsed/>
    <w:rsid w:val="002A14FF"/>
    <w:rPr>
      <w:color w:val="800080" w:themeColor="followedHyperlink"/>
      <w:u w:val="single"/>
    </w:rPr>
  </w:style>
  <w:style w:type="paragraph" w:styleId="Textebrut">
    <w:name w:val="Plain Text"/>
    <w:basedOn w:val="Normal"/>
    <w:link w:val="TextebrutCar"/>
    <w:uiPriority w:val="99"/>
    <w:semiHidden/>
    <w:unhideWhenUsed/>
    <w:rsid w:val="00D3654B"/>
    <w:pPr>
      <w:spacing w:before="100" w:beforeAutospacing="1" w:after="100" w:afterAutospacing="1"/>
    </w:pPr>
    <w:rPr>
      <w:rFonts w:ascii="Times New Roman" w:hAnsi="Times New Roman"/>
    </w:rPr>
  </w:style>
  <w:style w:type="character" w:customStyle="1" w:styleId="TextebrutCar">
    <w:name w:val="Texte brut Car"/>
    <w:basedOn w:val="Policepardfaut"/>
    <w:link w:val="Textebrut"/>
    <w:uiPriority w:val="99"/>
    <w:semiHidden/>
    <w:rsid w:val="00D3654B"/>
    <w:rPr>
      <w:rFonts w:ascii="Times New Roman" w:hAnsi="Times New Roman" w:cs="Times New Roman"/>
      <w:sz w:val="24"/>
      <w:szCs w:val="24"/>
      <w:lang w:eastAsia="fr-FR"/>
    </w:rPr>
  </w:style>
  <w:style w:type="paragraph" w:customStyle="1" w:styleId="Chefsdeprojets">
    <w:name w:val="Chefs de projets"/>
    <w:basedOn w:val="Sansinterligne"/>
    <w:qFormat/>
    <w:rsid w:val="00E50508"/>
    <w:pPr>
      <w:numPr>
        <w:numId w:val="37"/>
      </w:numPr>
      <w:spacing w:before="240" w:after="240"/>
      <w:jc w:val="both"/>
    </w:pPr>
    <w:rPr>
      <w:u w:val="single"/>
    </w:rPr>
  </w:style>
  <w:style w:type="paragraph" w:customStyle="1" w:styleId="1">
    <w:name w:val="1."/>
    <w:basedOn w:val="Sansinterligne"/>
    <w:qFormat/>
    <w:rsid w:val="00285231"/>
    <w:pPr>
      <w:numPr>
        <w:numId w:val="11"/>
      </w:numPr>
      <w:spacing w:before="240" w:after="240"/>
      <w:ind w:left="709"/>
      <w:jc w:val="both"/>
    </w:pPr>
    <w:rPr>
      <w:b/>
      <w:u w:val="single"/>
    </w:rPr>
  </w:style>
  <w:style w:type="paragraph" w:customStyle="1" w:styleId="11">
    <w:name w:val="1.1"/>
    <w:basedOn w:val="Sansinterligne"/>
    <w:qFormat/>
    <w:rsid w:val="00285231"/>
    <w:pPr>
      <w:spacing w:before="240" w:after="240"/>
      <w:ind w:left="709"/>
      <w:jc w:val="both"/>
    </w:pPr>
    <w:rPr>
      <w:u w:val="single"/>
    </w:rPr>
  </w:style>
  <w:style w:type="character" w:customStyle="1" w:styleId="Titre1Car">
    <w:name w:val="Titre 1 Car"/>
    <w:basedOn w:val="Policepardfaut"/>
    <w:link w:val="Titre1"/>
    <w:uiPriority w:val="9"/>
    <w:rsid w:val="008D79FB"/>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8D79FB"/>
    <w:pPr>
      <w:spacing w:before="480" w:line="276" w:lineRule="auto"/>
      <w:outlineLvl w:val="9"/>
    </w:pPr>
    <w:rPr>
      <w:b/>
      <w:bCs/>
      <w:sz w:val="28"/>
      <w:szCs w:val="28"/>
    </w:rPr>
  </w:style>
  <w:style w:type="paragraph" w:styleId="TM1">
    <w:name w:val="toc 1"/>
    <w:basedOn w:val="Normal"/>
    <w:next w:val="Normal"/>
    <w:autoRedefine/>
    <w:uiPriority w:val="39"/>
    <w:semiHidden/>
    <w:unhideWhenUsed/>
    <w:rsid w:val="008D79FB"/>
    <w:pPr>
      <w:spacing w:before="240" w:after="120"/>
    </w:pPr>
    <w:rPr>
      <w:b/>
      <w:bCs/>
      <w:caps/>
      <w:szCs w:val="22"/>
      <w:u w:val="single"/>
    </w:rPr>
  </w:style>
  <w:style w:type="paragraph" w:styleId="TM2">
    <w:name w:val="toc 2"/>
    <w:basedOn w:val="Normal"/>
    <w:next w:val="Normal"/>
    <w:autoRedefine/>
    <w:uiPriority w:val="39"/>
    <w:semiHidden/>
    <w:unhideWhenUsed/>
    <w:rsid w:val="008D79FB"/>
    <w:rPr>
      <w:b/>
      <w:bCs/>
      <w:smallCaps/>
      <w:szCs w:val="22"/>
    </w:rPr>
  </w:style>
  <w:style w:type="paragraph" w:styleId="TM3">
    <w:name w:val="toc 3"/>
    <w:basedOn w:val="Normal"/>
    <w:next w:val="Normal"/>
    <w:autoRedefine/>
    <w:uiPriority w:val="39"/>
    <w:semiHidden/>
    <w:unhideWhenUsed/>
    <w:rsid w:val="008D79FB"/>
    <w:rPr>
      <w:smallCaps/>
      <w:szCs w:val="22"/>
    </w:rPr>
  </w:style>
  <w:style w:type="paragraph" w:styleId="TM4">
    <w:name w:val="toc 4"/>
    <w:basedOn w:val="Normal"/>
    <w:next w:val="Normal"/>
    <w:autoRedefine/>
    <w:uiPriority w:val="39"/>
    <w:semiHidden/>
    <w:unhideWhenUsed/>
    <w:rsid w:val="008D79FB"/>
    <w:rPr>
      <w:szCs w:val="22"/>
    </w:rPr>
  </w:style>
  <w:style w:type="paragraph" w:styleId="TM5">
    <w:name w:val="toc 5"/>
    <w:basedOn w:val="Normal"/>
    <w:next w:val="Normal"/>
    <w:autoRedefine/>
    <w:uiPriority w:val="39"/>
    <w:semiHidden/>
    <w:unhideWhenUsed/>
    <w:rsid w:val="008D79FB"/>
    <w:rPr>
      <w:szCs w:val="22"/>
    </w:rPr>
  </w:style>
  <w:style w:type="paragraph" w:styleId="TM6">
    <w:name w:val="toc 6"/>
    <w:basedOn w:val="Normal"/>
    <w:next w:val="Normal"/>
    <w:autoRedefine/>
    <w:uiPriority w:val="39"/>
    <w:semiHidden/>
    <w:unhideWhenUsed/>
    <w:rsid w:val="008D79FB"/>
    <w:rPr>
      <w:szCs w:val="22"/>
    </w:rPr>
  </w:style>
  <w:style w:type="paragraph" w:styleId="TM7">
    <w:name w:val="toc 7"/>
    <w:basedOn w:val="Normal"/>
    <w:next w:val="Normal"/>
    <w:autoRedefine/>
    <w:uiPriority w:val="39"/>
    <w:semiHidden/>
    <w:unhideWhenUsed/>
    <w:rsid w:val="008D79FB"/>
    <w:rPr>
      <w:szCs w:val="22"/>
    </w:rPr>
  </w:style>
  <w:style w:type="paragraph" w:styleId="TM8">
    <w:name w:val="toc 8"/>
    <w:basedOn w:val="Normal"/>
    <w:next w:val="Normal"/>
    <w:autoRedefine/>
    <w:uiPriority w:val="39"/>
    <w:semiHidden/>
    <w:unhideWhenUsed/>
    <w:rsid w:val="008D79FB"/>
    <w:rPr>
      <w:szCs w:val="22"/>
    </w:rPr>
  </w:style>
  <w:style w:type="paragraph" w:styleId="TM9">
    <w:name w:val="toc 9"/>
    <w:basedOn w:val="Normal"/>
    <w:next w:val="Normal"/>
    <w:autoRedefine/>
    <w:uiPriority w:val="39"/>
    <w:semiHidden/>
    <w:unhideWhenUsed/>
    <w:rsid w:val="008D79F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330">
      <w:bodyDiv w:val="1"/>
      <w:marLeft w:val="0"/>
      <w:marRight w:val="0"/>
      <w:marTop w:val="0"/>
      <w:marBottom w:val="0"/>
      <w:divBdr>
        <w:top w:val="none" w:sz="0" w:space="0" w:color="auto"/>
        <w:left w:val="none" w:sz="0" w:space="0" w:color="auto"/>
        <w:bottom w:val="none" w:sz="0" w:space="0" w:color="auto"/>
        <w:right w:val="none" w:sz="0" w:space="0" w:color="auto"/>
      </w:divBdr>
    </w:div>
    <w:div w:id="98649755">
      <w:bodyDiv w:val="1"/>
      <w:marLeft w:val="0"/>
      <w:marRight w:val="0"/>
      <w:marTop w:val="0"/>
      <w:marBottom w:val="0"/>
      <w:divBdr>
        <w:top w:val="none" w:sz="0" w:space="0" w:color="auto"/>
        <w:left w:val="none" w:sz="0" w:space="0" w:color="auto"/>
        <w:bottom w:val="none" w:sz="0" w:space="0" w:color="auto"/>
        <w:right w:val="none" w:sz="0" w:space="0" w:color="auto"/>
      </w:divBdr>
    </w:div>
    <w:div w:id="102457045">
      <w:bodyDiv w:val="1"/>
      <w:marLeft w:val="0"/>
      <w:marRight w:val="0"/>
      <w:marTop w:val="0"/>
      <w:marBottom w:val="0"/>
      <w:divBdr>
        <w:top w:val="none" w:sz="0" w:space="0" w:color="auto"/>
        <w:left w:val="none" w:sz="0" w:space="0" w:color="auto"/>
        <w:bottom w:val="none" w:sz="0" w:space="0" w:color="auto"/>
        <w:right w:val="none" w:sz="0" w:space="0" w:color="auto"/>
      </w:divBdr>
    </w:div>
    <w:div w:id="120268970">
      <w:bodyDiv w:val="1"/>
      <w:marLeft w:val="0"/>
      <w:marRight w:val="0"/>
      <w:marTop w:val="0"/>
      <w:marBottom w:val="0"/>
      <w:divBdr>
        <w:top w:val="none" w:sz="0" w:space="0" w:color="auto"/>
        <w:left w:val="none" w:sz="0" w:space="0" w:color="auto"/>
        <w:bottom w:val="none" w:sz="0" w:space="0" w:color="auto"/>
        <w:right w:val="none" w:sz="0" w:space="0" w:color="auto"/>
      </w:divBdr>
    </w:div>
    <w:div w:id="126123099">
      <w:bodyDiv w:val="1"/>
      <w:marLeft w:val="0"/>
      <w:marRight w:val="0"/>
      <w:marTop w:val="0"/>
      <w:marBottom w:val="0"/>
      <w:divBdr>
        <w:top w:val="none" w:sz="0" w:space="0" w:color="auto"/>
        <w:left w:val="none" w:sz="0" w:space="0" w:color="auto"/>
        <w:bottom w:val="none" w:sz="0" w:space="0" w:color="auto"/>
        <w:right w:val="none" w:sz="0" w:space="0" w:color="auto"/>
      </w:divBdr>
    </w:div>
    <w:div w:id="157889279">
      <w:bodyDiv w:val="1"/>
      <w:marLeft w:val="0"/>
      <w:marRight w:val="0"/>
      <w:marTop w:val="0"/>
      <w:marBottom w:val="0"/>
      <w:divBdr>
        <w:top w:val="none" w:sz="0" w:space="0" w:color="auto"/>
        <w:left w:val="none" w:sz="0" w:space="0" w:color="auto"/>
        <w:bottom w:val="none" w:sz="0" w:space="0" w:color="auto"/>
        <w:right w:val="none" w:sz="0" w:space="0" w:color="auto"/>
      </w:divBdr>
    </w:div>
    <w:div w:id="166752774">
      <w:bodyDiv w:val="1"/>
      <w:marLeft w:val="0"/>
      <w:marRight w:val="0"/>
      <w:marTop w:val="0"/>
      <w:marBottom w:val="0"/>
      <w:divBdr>
        <w:top w:val="none" w:sz="0" w:space="0" w:color="auto"/>
        <w:left w:val="none" w:sz="0" w:space="0" w:color="auto"/>
        <w:bottom w:val="none" w:sz="0" w:space="0" w:color="auto"/>
        <w:right w:val="none" w:sz="0" w:space="0" w:color="auto"/>
      </w:divBdr>
    </w:div>
    <w:div w:id="207449269">
      <w:bodyDiv w:val="1"/>
      <w:marLeft w:val="0"/>
      <w:marRight w:val="0"/>
      <w:marTop w:val="0"/>
      <w:marBottom w:val="0"/>
      <w:divBdr>
        <w:top w:val="none" w:sz="0" w:space="0" w:color="auto"/>
        <w:left w:val="none" w:sz="0" w:space="0" w:color="auto"/>
        <w:bottom w:val="none" w:sz="0" w:space="0" w:color="auto"/>
        <w:right w:val="none" w:sz="0" w:space="0" w:color="auto"/>
      </w:divBdr>
    </w:div>
    <w:div w:id="216356277">
      <w:bodyDiv w:val="1"/>
      <w:marLeft w:val="0"/>
      <w:marRight w:val="0"/>
      <w:marTop w:val="0"/>
      <w:marBottom w:val="0"/>
      <w:divBdr>
        <w:top w:val="none" w:sz="0" w:space="0" w:color="auto"/>
        <w:left w:val="none" w:sz="0" w:space="0" w:color="auto"/>
        <w:bottom w:val="none" w:sz="0" w:space="0" w:color="auto"/>
        <w:right w:val="none" w:sz="0" w:space="0" w:color="auto"/>
      </w:divBdr>
    </w:div>
    <w:div w:id="255525737">
      <w:bodyDiv w:val="1"/>
      <w:marLeft w:val="0"/>
      <w:marRight w:val="0"/>
      <w:marTop w:val="0"/>
      <w:marBottom w:val="0"/>
      <w:divBdr>
        <w:top w:val="none" w:sz="0" w:space="0" w:color="auto"/>
        <w:left w:val="none" w:sz="0" w:space="0" w:color="auto"/>
        <w:bottom w:val="none" w:sz="0" w:space="0" w:color="auto"/>
        <w:right w:val="none" w:sz="0" w:space="0" w:color="auto"/>
      </w:divBdr>
    </w:div>
    <w:div w:id="286854754">
      <w:bodyDiv w:val="1"/>
      <w:marLeft w:val="0"/>
      <w:marRight w:val="0"/>
      <w:marTop w:val="0"/>
      <w:marBottom w:val="0"/>
      <w:divBdr>
        <w:top w:val="none" w:sz="0" w:space="0" w:color="auto"/>
        <w:left w:val="none" w:sz="0" w:space="0" w:color="auto"/>
        <w:bottom w:val="none" w:sz="0" w:space="0" w:color="auto"/>
        <w:right w:val="none" w:sz="0" w:space="0" w:color="auto"/>
      </w:divBdr>
    </w:div>
    <w:div w:id="360277417">
      <w:bodyDiv w:val="1"/>
      <w:marLeft w:val="0"/>
      <w:marRight w:val="0"/>
      <w:marTop w:val="0"/>
      <w:marBottom w:val="0"/>
      <w:divBdr>
        <w:top w:val="none" w:sz="0" w:space="0" w:color="auto"/>
        <w:left w:val="none" w:sz="0" w:space="0" w:color="auto"/>
        <w:bottom w:val="none" w:sz="0" w:space="0" w:color="auto"/>
        <w:right w:val="none" w:sz="0" w:space="0" w:color="auto"/>
      </w:divBdr>
    </w:div>
    <w:div w:id="362445119">
      <w:bodyDiv w:val="1"/>
      <w:marLeft w:val="0"/>
      <w:marRight w:val="0"/>
      <w:marTop w:val="0"/>
      <w:marBottom w:val="0"/>
      <w:divBdr>
        <w:top w:val="none" w:sz="0" w:space="0" w:color="auto"/>
        <w:left w:val="none" w:sz="0" w:space="0" w:color="auto"/>
        <w:bottom w:val="none" w:sz="0" w:space="0" w:color="auto"/>
        <w:right w:val="none" w:sz="0" w:space="0" w:color="auto"/>
      </w:divBdr>
    </w:div>
    <w:div w:id="378825173">
      <w:bodyDiv w:val="1"/>
      <w:marLeft w:val="0"/>
      <w:marRight w:val="0"/>
      <w:marTop w:val="0"/>
      <w:marBottom w:val="0"/>
      <w:divBdr>
        <w:top w:val="none" w:sz="0" w:space="0" w:color="auto"/>
        <w:left w:val="none" w:sz="0" w:space="0" w:color="auto"/>
        <w:bottom w:val="none" w:sz="0" w:space="0" w:color="auto"/>
        <w:right w:val="none" w:sz="0" w:space="0" w:color="auto"/>
      </w:divBdr>
    </w:div>
    <w:div w:id="391275695">
      <w:bodyDiv w:val="1"/>
      <w:marLeft w:val="0"/>
      <w:marRight w:val="0"/>
      <w:marTop w:val="0"/>
      <w:marBottom w:val="0"/>
      <w:divBdr>
        <w:top w:val="none" w:sz="0" w:space="0" w:color="auto"/>
        <w:left w:val="none" w:sz="0" w:space="0" w:color="auto"/>
        <w:bottom w:val="none" w:sz="0" w:space="0" w:color="auto"/>
        <w:right w:val="none" w:sz="0" w:space="0" w:color="auto"/>
      </w:divBdr>
    </w:div>
    <w:div w:id="418405962">
      <w:bodyDiv w:val="1"/>
      <w:marLeft w:val="0"/>
      <w:marRight w:val="0"/>
      <w:marTop w:val="0"/>
      <w:marBottom w:val="0"/>
      <w:divBdr>
        <w:top w:val="none" w:sz="0" w:space="0" w:color="auto"/>
        <w:left w:val="none" w:sz="0" w:space="0" w:color="auto"/>
        <w:bottom w:val="none" w:sz="0" w:space="0" w:color="auto"/>
        <w:right w:val="none" w:sz="0" w:space="0" w:color="auto"/>
      </w:divBdr>
    </w:div>
    <w:div w:id="429859289">
      <w:bodyDiv w:val="1"/>
      <w:marLeft w:val="0"/>
      <w:marRight w:val="0"/>
      <w:marTop w:val="0"/>
      <w:marBottom w:val="0"/>
      <w:divBdr>
        <w:top w:val="none" w:sz="0" w:space="0" w:color="auto"/>
        <w:left w:val="none" w:sz="0" w:space="0" w:color="auto"/>
        <w:bottom w:val="none" w:sz="0" w:space="0" w:color="auto"/>
        <w:right w:val="none" w:sz="0" w:space="0" w:color="auto"/>
      </w:divBdr>
    </w:div>
    <w:div w:id="478883058">
      <w:bodyDiv w:val="1"/>
      <w:marLeft w:val="0"/>
      <w:marRight w:val="0"/>
      <w:marTop w:val="0"/>
      <w:marBottom w:val="0"/>
      <w:divBdr>
        <w:top w:val="none" w:sz="0" w:space="0" w:color="auto"/>
        <w:left w:val="none" w:sz="0" w:space="0" w:color="auto"/>
        <w:bottom w:val="none" w:sz="0" w:space="0" w:color="auto"/>
        <w:right w:val="none" w:sz="0" w:space="0" w:color="auto"/>
      </w:divBdr>
    </w:div>
    <w:div w:id="486867687">
      <w:bodyDiv w:val="1"/>
      <w:marLeft w:val="0"/>
      <w:marRight w:val="0"/>
      <w:marTop w:val="0"/>
      <w:marBottom w:val="0"/>
      <w:divBdr>
        <w:top w:val="none" w:sz="0" w:space="0" w:color="auto"/>
        <w:left w:val="none" w:sz="0" w:space="0" w:color="auto"/>
        <w:bottom w:val="none" w:sz="0" w:space="0" w:color="auto"/>
        <w:right w:val="none" w:sz="0" w:space="0" w:color="auto"/>
      </w:divBdr>
    </w:div>
    <w:div w:id="562181156">
      <w:bodyDiv w:val="1"/>
      <w:marLeft w:val="0"/>
      <w:marRight w:val="0"/>
      <w:marTop w:val="0"/>
      <w:marBottom w:val="0"/>
      <w:divBdr>
        <w:top w:val="none" w:sz="0" w:space="0" w:color="auto"/>
        <w:left w:val="none" w:sz="0" w:space="0" w:color="auto"/>
        <w:bottom w:val="none" w:sz="0" w:space="0" w:color="auto"/>
        <w:right w:val="none" w:sz="0" w:space="0" w:color="auto"/>
      </w:divBdr>
    </w:div>
    <w:div w:id="568199458">
      <w:bodyDiv w:val="1"/>
      <w:marLeft w:val="0"/>
      <w:marRight w:val="0"/>
      <w:marTop w:val="0"/>
      <w:marBottom w:val="0"/>
      <w:divBdr>
        <w:top w:val="none" w:sz="0" w:space="0" w:color="auto"/>
        <w:left w:val="none" w:sz="0" w:space="0" w:color="auto"/>
        <w:bottom w:val="none" w:sz="0" w:space="0" w:color="auto"/>
        <w:right w:val="none" w:sz="0" w:space="0" w:color="auto"/>
      </w:divBdr>
    </w:div>
    <w:div w:id="569923595">
      <w:bodyDiv w:val="1"/>
      <w:marLeft w:val="0"/>
      <w:marRight w:val="0"/>
      <w:marTop w:val="0"/>
      <w:marBottom w:val="0"/>
      <w:divBdr>
        <w:top w:val="none" w:sz="0" w:space="0" w:color="auto"/>
        <w:left w:val="none" w:sz="0" w:space="0" w:color="auto"/>
        <w:bottom w:val="none" w:sz="0" w:space="0" w:color="auto"/>
        <w:right w:val="none" w:sz="0" w:space="0" w:color="auto"/>
      </w:divBdr>
      <w:divsChild>
        <w:div w:id="1517890427">
          <w:marLeft w:val="0"/>
          <w:marRight w:val="0"/>
          <w:marTop w:val="0"/>
          <w:marBottom w:val="0"/>
          <w:divBdr>
            <w:top w:val="none" w:sz="0" w:space="0" w:color="auto"/>
            <w:left w:val="none" w:sz="0" w:space="0" w:color="auto"/>
            <w:bottom w:val="none" w:sz="0" w:space="0" w:color="auto"/>
            <w:right w:val="none" w:sz="0" w:space="0" w:color="auto"/>
          </w:divBdr>
        </w:div>
        <w:div w:id="673723640">
          <w:marLeft w:val="0"/>
          <w:marRight w:val="0"/>
          <w:marTop w:val="0"/>
          <w:marBottom w:val="0"/>
          <w:divBdr>
            <w:top w:val="none" w:sz="0" w:space="0" w:color="auto"/>
            <w:left w:val="none" w:sz="0" w:space="0" w:color="auto"/>
            <w:bottom w:val="none" w:sz="0" w:space="0" w:color="auto"/>
            <w:right w:val="none" w:sz="0" w:space="0" w:color="auto"/>
          </w:divBdr>
        </w:div>
      </w:divsChild>
    </w:div>
    <w:div w:id="593706693">
      <w:bodyDiv w:val="1"/>
      <w:marLeft w:val="0"/>
      <w:marRight w:val="0"/>
      <w:marTop w:val="0"/>
      <w:marBottom w:val="0"/>
      <w:divBdr>
        <w:top w:val="none" w:sz="0" w:space="0" w:color="auto"/>
        <w:left w:val="none" w:sz="0" w:space="0" w:color="auto"/>
        <w:bottom w:val="none" w:sz="0" w:space="0" w:color="auto"/>
        <w:right w:val="none" w:sz="0" w:space="0" w:color="auto"/>
      </w:divBdr>
    </w:div>
    <w:div w:id="611087908">
      <w:bodyDiv w:val="1"/>
      <w:marLeft w:val="0"/>
      <w:marRight w:val="0"/>
      <w:marTop w:val="0"/>
      <w:marBottom w:val="0"/>
      <w:divBdr>
        <w:top w:val="none" w:sz="0" w:space="0" w:color="auto"/>
        <w:left w:val="none" w:sz="0" w:space="0" w:color="auto"/>
        <w:bottom w:val="none" w:sz="0" w:space="0" w:color="auto"/>
        <w:right w:val="none" w:sz="0" w:space="0" w:color="auto"/>
      </w:divBdr>
    </w:div>
    <w:div w:id="612324810">
      <w:bodyDiv w:val="1"/>
      <w:marLeft w:val="0"/>
      <w:marRight w:val="0"/>
      <w:marTop w:val="0"/>
      <w:marBottom w:val="0"/>
      <w:divBdr>
        <w:top w:val="none" w:sz="0" w:space="0" w:color="auto"/>
        <w:left w:val="none" w:sz="0" w:space="0" w:color="auto"/>
        <w:bottom w:val="none" w:sz="0" w:space="0" w:color="auto"/>
        <w:right w:val="none" w:sz="0" w:space="0" w:color="auto"/>
      </w:divBdr>
    </w:div>
    <w:div w:id="630669771">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650207821">
      <w:bodyDiv w:val="1"/>
      <w:marLeft w:val="0"/>
      <w:marRight w:val="0"/>
      <w:marTop w:val="0"/>
      <w:marBottom w:val="0"/>
      <w:divBdr>
        <w:top w:val="none" w:sz="0" w:space="0" w:color="auto"/>
        <w:left w:val="none" w:sz="0" w:space="0" w:color="auto"/>
        <w:bottom w:val="none" w:sz="0" w:space="0" w:color="auto"/>
        <w:right w:val="none" w:sz="0" w:space="0" w:color="auto"/>
      </w:divBdr>
    </w:div>
    <w:div w:id="680815217">
      <w:bodyDiv w:val="1"/>
      <w:marLeft w:val="0"/>
      <w:marRight w:val="0"/>
      <w:marTop w:val="0"/>
      <w:marBottom w:val="0"/>
      <w:divBdr>
        <w:top w:val="none" w:sz="0" w:space="0" w:color="auto"/>
        <w:left w:val="none" w:sz="0" w:space="0" w:color="auto"/>
        <w:bottom w:val="none" w:sz="0" w:space="0" w:color="auto"/>
        <w:right w:val="none" w:sz="0" w:space="0" w:color="auto"/>
      </w:divBdr>
    </w:div>
    <w:div w:id="705182260">
      <w:bodyDiv w:val="1"/>
      <w:marLeft w:val="0"/>
      <w:marRight w:val="0"/>
      <w:marTop w:val="0"/>
      <w:marBottom w:val="0"/>
      <w:divBdr>
        <w:top w:val="none" w:sz="0" w:space="0" w:color="auto"/>
        <w:left w:val="none" w:sz="0" w:space="0" w:color="auto"/>
        <w:bottom w:val="none" w:sz="0" w:space="0" w:color="auto"/>
        <w:right w:val="none" w:sz="0" w:space="0" w:color="auto"/>
      </w:divBdr>
    </w:div>
    <w:div w:id="726536517">
      <w:bodyDiv w:val="1"/>
      <w:marLeft w:val="0"/>
      <w:marRight w:val="0"/>
      <w:marTop w:val="0"/>
      <w:marBottom w:val="0"/>
      <w:divBdr>
        <w:top w:val="none" w:sz="0" w:space="0" w:color="auto"/>
        <w:left w:val="none" w:sz="0" w:space="0" w:color="auto"/>
        <w:bottom w:val="none" w:sz="0" w:space="0" w:color="auto"/>
        <w:right w:val="none" w:sz="0" w:space="0" w:color="auto"/>
      </w:divBdr>
    </w:div>
    <w:div w:id="739592690">
      <w:bodyDiv w:val="1"/>
      <w:marLeft w:val="0"/>
      <w:marRight w:val="0"/>
      <w:marTop w:val="0"/>
      <w:marBottom w:val="0"/>
      <w:divBdr>
        <w:top w:val="none" w:sz="0" w:space="0" w:color="auto"/>
        <w:left w:val="none" w:sz="0" w:space="0" w:color="auto"/>
        <w:bottom w:val="none" w:sz="0" w:space="0" w:color="auto"/>
        <w:right w:val="none" w:sz="0" w:space="0" w:color="auto"/>
      </w:divBdr>
    </w:div>
    <w:div w:id="758600863">
      <w:bodyDiv w:val="1"/>
      <w:marLeft w:val="0"/>
      <w:marRight w:val="0"/>
      <w:marTop w:val="0"/>
      <w:marBottom w:val="0"/>
      <w:divBdr>
        <w:top w:val="none" w:sz="0" w:space="0" w:color="auto"/>
        <w:left w:val="none" w:sz="0" w:space="0" w:color="auto"/>
        <w:bottom w:val="none" w:sz="0" w:space="0" w:color="auto"/>
        <w:right w:val="none" w:sz="0" w:space="0" w:color="auto"/>
      </w:divBdr>
    </w:div>
    <w:div w:id="762995713">
      <w:bodyDiv w:val="1"/>
      <w:marLeft w:val="0"/>
      <w:marRight w:val="0"/>
      <w:marTop w:val="0"/>
      <w:marBottom w:val="0"/>
      <w:divBdr>
        <w:top w:val="none" w:sz="0" w:space="0" w:color="auto"/>
        <w:left w:val="none" w:sz="0" w:space="0" w:color="auto"/>
        <w:bottom w:val="none" w:sz="0" w:space="0" w:color="auto"/>
        <w:right w:val="none" w:sz="0" w:space="0" w:color="auto"/>
      </w:divBdr>
    </w:div>
    <w:div w:id="766971439">
      <w:bodyDiv w:val="1"/>
      <w:marLeft w:val="0"/>
      <w:marRight w:val="0"/>
      <w:marTop w:val="0"/>
      <w:marBottom w:val="0"/>
      <w:divBdr>
        <w:top w:val="none" w:sz="0" w:space="0" w:color="auto"/>
        <w:left w:val="none" w:sz="0" w:space="0" w:color="auto"/>
        <w:bottom w:val="none" w:sz="0" w:space="0" w:color="auto"/>
        <w:right w:val="none" w:sz="0" w:space="0" w:color="auto"/>
      </w:divBdr>
    </w:div>
    <w:div w:id="812866093">
      <w:bodyDiv w:val="1"/>
      <w:marLeft w:val="0"/>
      <w:marRight w:val="0"/>
      <w:marTop w:val="0"/>
      <w:marBottom w:val="0"/>
      <w:divBdr>
        <w:top w:val="none" w:sz="0" w:space="0" w:color="auto"/>
        <w:left w:val="none" w:sz="0" w:space="0" w:color="auto"/>
        <w:bottom w:val="none" w:sz="0" w:space="0" w:color="auto"/>
        <w:right w:val="none" w:sz="0" w:space="0" w:color="auto"/>
      </w:divBdr>
    </w:div>
    <w:div w:id="821889220">
      <w:bodyDiv w:val="1"/>
      <w:marLeft w:val="0"/>
      <w:marRight w:val="0"/>
      <w:marTop w:val="0"/>
      <w:marBottom w:val="0"/>
      <w:divBdr>
        <w:top w:val="none" w:sz="0" w:space="0" w:color="auto"/>
        <w:left w:val="none" w:sz="0" w:space="0" w:color="auto"/>
        <w:bottom w:val="none" w:sz="0" w:space="0" w:color="auto"/>
        <w:right w:val="none" w:sz="0" w:space="0" w:color="auto"/>
      </w:divBdr>
    </w:div>
    <w:div w:id="828793320">
      <w:bodyDiv w:val="1"/>
      <w:marLeft w:val="0"/>
      <w:marRight w:val="0"/>
      <w:marTop w:val="0"/>
      <w:marBottom w:val="0"/>
      <w:divBdr>
        <w:top w:val="none" w:sz="0" w:space="0" w:color="auto"/>
        <w:left w:val="none" w:sz="0" w:space="0" w:color="auto"/>
        <w:bottom w:val="none" w:sz="0" w:space="0" w:color="auto"/>
        <w:right w:val="none" w:sz="0" w:space="0" w:color="auto"/>
      </w:divBdr>
    </w:div>
    <w:div w:id="874929283">
      <w:bodyDiv w:val="1"/>
      <w:marLeft w:val="0"/>
      <w:marRight w:val="0"/>
      <w:marTop w:val="0"/>
      <w:marBottom w:val="0"/>
      <w:divBdr>
        <w:top w:val="none" w:sz="0" w:space="0" w:color="auto"/>
        <w:left w:val="none" w:sz="0" w:space="0" w:color="auto"/>
        <w:bottom w:val="none" w:sz="0" w:space="0" w:color="auto"/>
        <w:right w:val="none" w:sz="0" w:space="0" w:color="auto"/>
      </w:divBdr>
    </w:div>
    <w:div w:id="876703791">
      <w:bodyDiv w:val="1"/>
      <w:marLeft w:val="0"/>
      <w:marRight w:val="0"/>
      <w:marTop w:val="0"/>
      <w:marBottom w:val="0"/>
      <w:divBdr>
        <w:top w:val="none" w:sz="0" w:space="0" w:color="auto"/>
        <w:left w:val="none" w:sz="0" w:space="0" w:color="auto"/>
        <w:bottom w:val="none" w:sz="0" w:space="0" w:color="auto"/>
        <w:right w:val="none" w:sz="0" w:space="0" w:color="auto"/>
      </w:divBdr>
    </w:div>
    <w:div w:id="955258163">
      <w:bodyDiv w:val="1"/>
      <w:marLeft w:val="0"/>
      <w:marRight w:val="0"/>
      <w:marTop w:val="0"/>
      <w:marBottom w:val="0"/>
      <w:divBdr>
        <w:top w:val="none" w:sz="0" w:space="0" w:color="auto"/>
        <w:left w:val="none" w:sz="0" w:space="0" w:color="auto"/>
        <w:bottom w:val="none" w:sz="0" w:space="0" w:color="auto"/>
        <w:right w:val="none" w:sz="0" w:space="0" w:color="auto"/>
      </w:divBdr>
    </w:div>
    <w:div w:id="993140251">
      <w:bodyDiv w:val="1"/>
      <w:marLeft w:val="0"/>
      <w:marRight w:val="0"/>
      <w:marTop w:val="0"/>
      <w:marBottom w:val="0"/>
      <w:divBdr>
        <w:top w:val="none" w:sz="0" w:space="0" w:color="auto"/>
        <w:left w:val="none" w:sz="0" w:space="0" w:color="auto"/>
        <w:bottom w:val="none" w:sz="0" w:space="0" w:color="auto"/>
        <w:right w:val="none" w:sz="0" w:space="0" w:color="auto"/>
      </w:divBdr>
    </w:div>
    <w:div w:id="1000154146">
      <w:bodyDiv w:val="1"/>
      <w:marLeft w:val="0"/>
      <w:marRight w:val="0"/>
      <w:marTop w:val="0"/>
      <w:marBottom w:val="0"/>
      <w:divBdr>
        <w:top w:val="none" w:sz="0" w:space="0" w:color="auto"/>
        <w:left w:val="none" w:sz="0" w:space="0" w:color="auto"/>
        <w:bottom w:val="none" w:sz="0" w:space="0" w:color="auto"/>
        <w:right w:val="none" w:sz="0" w:space="0" w:color="auto"/>
      </w:divBdr>
    </w:div>
    <w:div w:id="1016536934">
      <w:bodyDiv w:val="1"/>
      <w:marLeft w:val="0"/>
      <w:marRight w:val="0"/>
      <w:marTop w:val="0"/>
      <w:marBottom w:val="0"/>
      <w:divBdr>
        <w:top w:val="none" w:sz="0" w:space="0" w:color="auto"/>
        <w:left w:val="none" w:sz="0" w:space="0" w:color="auto"/>
        <w:bottom w:val="none" w:sz="0" w:space="0" w:color="auto"/>
        <w:right w:val="none" w:sz="0" w:space="0" w:color="auto"/>
      </w:divBdr>
    </w:div>
    <w:div w:id="1044210662">
      <w:bodyDiv w:val="1"/>
      <w:marLeft w:val="0"/>
      <w:marRight w:val="0"/>
      <w:marTop w:val="0"/>
      <w:marBottom w:val="0"/>
      <w:divBdr>
        <w:top w:val="none" w:sz="0" w:space="0" w:color="auto"/>
        <w:left w:val="none" w:sz="0" w:space="0" w:color="auto"/>
        <w:bottom w:val="none" w:sz="0" w:space="0" w:color="auto"/>
        <w:right w:val="none" w:sz="0" w:space="0" w:color="auto"/>
      </w:divBdr>
    </w:div>
    <w:div w:id="1091047586">
      <w:bodyDiv w:val="1"/>
      <w:marLeft w:val="0"/>
      <w:marRight w:val="0"/>
      <w:marTop w:val="0"/>
      <w:marBottom w:val="0"/>
      <w:divBdr>
        <w:top w:val="none" w:sz="0" w:space="0" w:color="auto"/>
        <w:left w:val="none" w:sz="0" w:space="0" w:color="auto"/>
        <w:bottom w:val="none" w:sz="0" w:space="0" w:color="auto"/>
        <w:right w:val="none" w:sz="0" w:space="0" w:color="auto"/>
      </w:divBdr>
    </w:div>
    <w:div w:id="1099373806">
      <w:bodyDiv w:val="1"/>
      <w:marLeft w:val="0"/>
      <w:marRight w:val="0"/>
      <w:marTop w:val="0"/>
      <w:marBottom w:val="0"/>
      <w:divBdr>
        <w:top w:val="none" w:sz="0" w:space="0" w:color="auto"/>
        <w:left w:val="none" w:sz="0" w:space="0" w:color="auto"/>
        <w:bottom w:val="none" w:sz="0" w:space="0" w:color="auto"/>
        <w:right w:val="none" w:sz="0" w:space="0" w:color="auto"/>
      </w:divBdr>
    </w:div>
    <w:div w:id="1103917325">
      <w:bodyDiv w:val="1"/>
      <w:marLeft w:val="0"/>
      <w:marRight w:val="0"/>
      <w:marTop w:val="0"/>
      <w:marBottom w:val="0"/>
      <w:divBdr>
        <w:top w:val="none" w:sz="0" w:space="0" w:color="auto"/>
        <w:left w:val="none" w:sz="0" w:space="0" w:color="auto"/>
        <w:bottom w:val="none" w:sz="0" w:space="0" w:color="auto"/>
        <w:right w:val="none" w:sz="0" w:space="0" w:color="auto"/>
      </w:divBdr>
    </w:div>
    <w:div w:id="1106386798">
      <w:bodyDiv w:val="1"/>
      <w:marLeft w:val="0"/>
      <w:marRight w:val="0"/>
      <w:marTop w:val="0"/>
      <w:marBottom w:val="0"/>
      <w:divBdr>
        <w:top w:val="none" w:sz="0" w:space="0" w:color="auto"/>
        <w:left w:val="none" w:sz="0" w:space="0" w:color="auto"/>
        <w:bottom w:val="none" w:sz="0" w:space="0" w:color="auto"/>
        <w:right w:val="none" w:sz="0" w:space="0" w:color="auto"/>
      </w:divBdr>
    </w:div>
    <w:div w:id="1210606888">
      <w:bodyDiv w:val="1"/>
      <w:marLeft w:val="0"/>
      <w:marRight w:val="0"/>
      <w:marTop w:val="0"/>
      <w:marBottom w:val="0"/>
      <w:divBdr>
        <w:top w:val="none" w:sz="0" w:space="0" w:color="auto"/>
        <w:left w:val="none" w:sz="0" w:space="0" w:color="auto"/>
        <w:bottom w:val="none" w:sz="0" w:space="0" w:color="auto"/>
        <w:right w:val="none" w:sz="0" w:space="0" w:color="auto"/>
      </w:divBdr>
    </w:div>
    <w:div w:id="1222866256">
      <w:bodyDiv w:val="1"/>
      <w:marLeft w:val="0"/>
      <w:marRight w:val="0"/>
      <w:marTop w:val="0"/>
      <w:marBottom w:val="0"/>
      <w:divBdr>
        <w:top w:val="none" w:sz="0" w:space="0" w:color="auto"/>
        <w:left w:val="none" w:sz="0" w:space="0" w:color="auto"/>
        <w:bottom w:val="none" w:sz="0" w:space="0" w:color="auto"/>
        <w:right w:val="none" w:sz="0" w:space="0" w:color="auto"/>
      </w:divBdr>
    </w:div>
    <w:div w:id="1288928499">
      <w:bodyDiv w:val="1"/>
      <w:marLeft w:val="0"/>
      <w:marRight w:val="0"/>
      <w:marTop w:val="0"/>
      <w:marBottom w:val="0"/>
      <w:divBdr>
        <w:top w:val="none" w:sz="0" w:space="0" w:color="auto"/>
        <w:left w:val="none" w:sz="0" w:space="0" w:color="auto"/>
        <w:bottom w:val="none" w:sz="0" w:space="0" w:color="auto"/>
        <w:right w:val="none" w:sz="0" w:space="0" w:color="auto"/>
      </w:divBdr>
    </w:div>
    <w:div w:id="1300110861">
      <w:bodyDiv w:val="1"/>
      <w:marLeft w:val="0"/>
      <w:marRight w:val="0"/>
      <w:marTop w:val="0"/>
      <w:marBottom w:val="0"/>
      <w:divBdr>
        <w:top w:val="none" w:sz="0" w:space="0" w:color="auto"/>
        <w:left w:val="none" w:sz="0" w:space="0" w:color="auto"/>
        <w:bottom w:val="none" w:sz="0" w:space="0" w:color="auto"/>
        <w:right w:val="none" w:sz="0" w:space="0" w:color="auto"/>
      </w:divBdr>
    </w:div>
    <w:div w:id="1372874704">
      <w:bodyDiv w:val="1"/>
      <w:marLeft w:val="0"/>
      <w:marRight w:val="0"/>
      <w:marTop w:val="0"/>
      <w:marBottom w:val="0"/>
      <w:divBdr>
        <w:top w:val="none" w:sz="0" w:space="0" w:color="auto"/>
        <w:left w:val="none" w:sz="0" w:space="0" w:color="auto"/>
        <w:bottom w:val="none" w:sz="0" w:space="0" w:color="auto"/>
        <w:right w:val="none" w:sz="0" w:space="0" w:color="auto"/>
      </w:divBdr>
    </w:div>
    <w:div w:id="1414469509">
      <w:bodyDiv w:val="1"/>
      <w:marLeft w:val="0"/>
      <w:marRight w:val="0"/>
      <w:marTop w:val="0"/>
      <w:marBottom w:val="0"/>
      <w:divBdr>
        <w:top w:val="none" w:sz="0" w:space="0" w:color="auto"/>
        <w:left w:val="none" w:sz="0" w:space="0" w:color="auto"/>
        <w:bottom w:val="none" w:sz="0" w:space="0" w:color="auto"/>
        <w:right w:val="none" w:sz="0" w:space="0" w:color="auto"/>
      </w:divBdr>
    </w:div>
    <w:div w:id="1447771492">
      <w:bodyDiv w:val="1"/>
      <w:marLeft w:val="0"/>
      <w:marRight w:val="0"/>
      <w:marTop w:val="0"/>
      <w:marBottom w:val="0"/>
      <w:divBdr>
        <w:top w:val="none" w:sz="0" w:space="0" w:color="auto"/>
        <w:left w:val="none" w:sz="0" w:space="0" w:color="auto"/>
        <w:bottom w:val="none" w:sz="0" w:space="0" w:color="auto"/>
        <w:right w:val="none" w:sz="0" w:space="0" w:color="auto"/>
      </w:divBdr>
    </w:div>
    <w:div w:id="1475100684">
      <w:bodyDiv w:val="1"/>
      <w:marLeft w:val="0"/>
      <w:marRight w:val="0"/>
      <w:marTop w:val="0"/>
      <w:marBottom w:val="0"/>
      <w:divBdr>
        <w:top w:val="none" w:sz="0" w:space="0" w:color="auto"/>
        <w:left w:val="none" w:sz="0" w:space="0" w:color="auto"/>
        <w:bottom w:val="none" w:sz="0" w:space="0" w:color="auto"/>
        <w:right w:val="none" w:sz="0" w:space="0" w:color="auto"/>
      </w:divBdr>
    </w:div>
    <w:div w:id="1533570089">
      <w:bodyDiv w:val="1"/>
      <w:marLeft w:val="0"/>
      <w:marRight w:val="0"/>
      <w:marTop w:val="0"/>
      <w:marBottom w:val="0"/>
      <w:divBdr>
        <w:top w:val="none" w:sz="0" w:space="0" w:color="auto"/>
        <w:left w:val="none" w:sz="0" w:space="0" w:color="auto"/>
        <w:bottom w:val="none" w:sz="0" w:space="0" w:color="auto"/>
        <w:right w:val="none" w:sz="0" w:space="0" w:color="auto"/>
      </w:divBdr>
    </w:div>
    <w:div w:id="1573737910">
      <w:bodyDiv w:val="1"/>
      <w:marLeft w:val="0"/>
      <w:marRight w:val="0"/>
      <w:marTop w:val="0"/>
      <w:marBottom w:val="0"/>
      <w:divBdr>
        <w:top w:val="none" w:sz="0" w:space="0" w:color="auto"/>
        <w:left w:val="none" w:sz="0" w:space="0" w:color="auto"/>
        <w:bottom w:val="none" w:sz="0" w:space="0" w:color="auto"/>
        <w:right w:val="none" w:sz="0" w:space="0" w:color="auto"/>
      </w:divBdr>
    </w:div>
    <w:div w:id="1750036348">
      <w:bodyDiv w:val="1"/>
      <w:marLeft w:val="0"/>
      <w:marRight w:val="0"/>
      <w:marTop w:val="0"/>
      <w:marBottom w:val="0"/>
      <w:divBdr>
        <w:top w:val="none" w:sz="0" w:space="0" w:color="auto"/>
        <w:left w:val="none" w:sz="0" w:space="0" w:color="auto"/>
        <w:bottom w:val="none" w:sz="0" w:space="0" w:color="auto"/>
        <w:right w:val="none" w:sz="0" w:space="0" w:color="auto"/>
      </w:divBdr>
    </w:div>
    <w:div w:id="1782676823">
      <w:bodyDiv w:val="1"/>
      <w:marLeft w:val="0"/>
      <w:marRight w:val="0"/>
      <w:marTop w:val="0"/>
      <w:marBottom w:val="0"/>
      <w:divBdr>
        <w:top w:val="none" w:sz="0" w:space="0" w:color="auto"/>
        <w:left w:val="none" w:sz="0" w:space="0" w:color="auto"/>
        <w:bottom w:val="none" w:sz="0" w:space="0" w:color="auto"/>
        <w:right w:val="none" w:sz="0" w:space="0" w:color="auto"/>
      </w:divBdr>
    </w:div>
    <w:div w:id="1789395633">
      <w:bodyDiv w:val="1"/>
      <w:marLeft w:val="0"/>
      <w:marRight w:val="0"/>
      <w:marTop w:val="0"/>
      <w:marBottom w:val="0"/>
      <w:divBdr>
        <w:top w:val="none" w:sz="0" w:space="0" w:color="auto"/>
        <w:left w:val="none" w:sz="0" w:space="0" w:color="auto"/>
        <w:bottom w:val="none" w:sz="0" w:space="0" w:color="auto"/>
        <w:right w:val="none" w:sz="0" w:space="0" w:color="auto"/>
      </w:divBdr>
    </w:div>
    <w:div w:id="1798599983">
      <w:bodyDiv w:val="1"/>
      <w:marLeft w:val="0"/>
      <w:marRight w:val="0"/>
      <w:marTop w:val="0"/>
      <w:marBottom w:val="0"/>
      <w:divBdr>
        <w:top w:val="none" w:sz="0" w:space="0" w:color="auto"/>
        <w:left w:val="none" w:sz="0" w:space="0" w:color="auto"/>
        <w:bottom w:val="none" w:sz="0" w:space="0" w:color="auto"/>
        <w:right w:val="none" w:sz="0" w:space="0" w:color="auto"/>
      </w:divBdr>
    </w:div>
    <w:div w:id="1997220342">
      <w:bodyDiv w:val="1"/>
      <w:marLeft w:val="0"/>
      <w:marRight w:val="0"/>
      <w:marTop w:val="0"/>
      <w:marBottom w:val="0"/>
      <w:divBdr>
        <w:top w:val="none" w:sz="0" w:space="0" w:color="auto"/>
        <w:left w:val="none" w:sz="0" w:space="0" w:color="auto"/>
        <w:bottom w:val="none" w:sz="0" w:space="0" w:color="auto"/>
        <w:right w:val="none" w:sz="0" w:space="0" w:color="auto"/>
      </w:divBdr>
    </w:div>
    <w:div w:id="2055228312">
      <w:bodyDiv w:val="1"/>
      <w:marLeft w:val="0"/>
      <w:marRight w:val="0"/>
      <w:marTop w:val="0"/>
      <w:marBottom w:val="0"/>
      <w:divBdr>
        <w:top w:val="none" w:sz="0" w:space="0" w:color="auto"/>
        <w:left w:val="none" w:sz="0" w:space="0" w:color="auto"/>
        <w:bottom w:val="none" w:sz="0" w:space="0" w:color="auto"/>
        <w:right w:val="none" w:sz="0" w:space="0" w:color="auto"/>
      </w:divBdr>
    </w:div>
    <w:div w:id="20662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uvernement.fr/sites/default/files/contenu/piece-jointe/2016/02/aap_piave_boosters_2016.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2.esrifrance.fr/e/66542/2016-09-01/8n3yt3/2132383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3FAAC-997C-AF46-BE67-9E49032C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756</Words>
  <Characters>4163</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Réunion Equipe de Direction SERTIT 2016-09-12 OJ</vt:lpstr>
    </vt:vector>
  </TitlesOfParts>
  <Company>Microsoft</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Equipe de Direction SERTIT 2016-09-12 OJ</dc:title>
  <dc:creator>JF Kong</dc:creator>
  <cp:lastModifiedBy>Jean-François Kong</cp:lastModifiedBy>
  <cp:revision>6</cp:revision>
  <cp:lastPrinted>2016-04-07T16:18:00Z</cp:lastPrinted>
  <dcterms:created xsi:type="dcterms:W3CDTF">2016-08-31T10:00:00Z</dcterms:created>
  <dcterms:modified xsi:type="dcterms:W3CDTF">2016-09-06T10:36:00Z</dcterms:modified>
</cp:coreProperties>
</file>